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AF4" w:rsidRPr="006B3231" w:rsidRDefault="005F3AF4" w:rsidP="005F3AF4">
      <w:pPr>
        <w:pStyle w:val="2"/>
        <w:spacing w:before="0" w:line="240" w:lineRule="auto"/>
        <w:jc w:val="center"/>
        <w:rPr>
          <w:rFonts w:ascii="Times New Roman" w:hAnsi="Times New Roman" w:cs="Times New Roman"/>
          <w:color w:val="auto"/>
          <w:sz w:val="24"/>
          <w:szCs w:val="24"/>
        </w:rPr>
      </w:pPr>
      <w:r w:rsidRPr="006B3231">
        <w:rPr>
          <w:rFonts w:ascii="Times New Roman" w:hAnsi="Times New Roman" w:cs="Times New Roman"/>
          <w:color w:val="auto"/>
          <w:sz w:val="24"/>
          <w:szCs w:val="24"/>
        </w:rPr>
        <w:t xml:space="preserve">ПРОТОКОЛ </w:t>
      </w:r>
    </w:p>
    <w:p w:rsidR="006836D8" w:rsidRPr="006B3231" w:rsidRDefault="008A5225" w:rsidP="006836D8">
      <w:pPr>
        <w:tabs>
          <w:tab w:val="left" w:pos="709"/>
        </w:tabs>
        <w:spacing w:after="0" w:line="240" w:lineRule="auto"/>
        <w:jc w:val="center"/>
        <w:rPr>
          <w:rFonts w:ascii="Times New Roman" w:hAnsi="Times New Roman"/>
          <w:b/>
          <w:sz w:val="24"/>
          <w:szCs w:val="24"/>
        </w:rPr>
      </w:pPr>
      <w:r w:rsidRPr="006B3231">
        <w:rPr>
          <w:rFonts w:ascii="Times New Roman" w:hAnsi="Times New Roman"/>
          <w:b/>
          <w:sz w:val="24"/>
          <w:szCs w:val="24"/>
        </w:rPr>
        <w:t xml:space="preserve">заседания рабочей группы межведомственной комиссии </w:t>
      </w:r>
    </w:p>
    <w:p w:rsidR="006836D8" w:rsidRPr="006B3231" w:rsidRDefault="008A5225" w:rsidP="006836D8">
      <w:pPr>
        <w:tabs>
          <w:tab w:val="left" w:pos="709"/>
        </w:tabs>
        <w:spacing w:after="0" w:line="240" w:lineRule="auto"/>
        <w:jc w:val="center"/>
        <w:rPr>
          <w:rFonts w:ascii="Times New Roman" w:hAnsi="Times New Roman"/>
          <w:b/>
          <w:sz w:val="24"/>
          <w:szCs w:val="24"/>
        </w:rPr>
      </w:pPr>
      <w:r w:rsidRPr="006B3231">
        <w:rPr>
          <w:rFonts w:ascii="Times New Roman" w:hAnsi="Times New Roman"/>
          <w:b/>
          <w:sz w:val="24"/>
          <w:szCs w:val="24"/>
        </w:rPr>
        <w:t>Ханты-Мансийского автономного</w:t>
      </w:r>
      <w:r w:rsidR="006836D8" w:rsidRPr="006B3231">
        <w:rPr>
          <w:rFonts w:ascii="Times New Roman" w:hAnsi="Times New Roman"/>
          <w:b/>
          <w:sz w:val="24"/>
          <w:szCs w:val="24"/>
        </w:rPr>
        <w:t xml:space="preserve"> </w:t>
      </w:r>
      <w:r w:rsidRPr="006B3231">
        <w:rPr>
          <w:rFonts w:ascii="Times New Roman" w:hAnsi="Times New Roman"/>
          <w:b/>
          <w:sz w:val="24"/>
          <w:szCs w:val="24"/>
        </w:rPr>
        <w:t xml:space="preserve">округа – Югры </w:t>
      </w:r>
    </w:p>
    <w:p w:rsidR="006836D8" w:rsidRPr="006B3231" w:rsidRDefault="008A5225" w:rsidP="006836D8">
      <w:pPr>
        <w:tabs>
          <w:tab w:val="left" w:pos="709"/>
        </w:tabs>
        <w:spacing w:after="0" w:line="240" w:lineRule="auto"/>
        <w:jc w:val="center"/>
        <w:rPr>
          <w:rFonts w:ascii="Times New Roman" w:hAnsi="Times New Roman"/>
          <w:b/>
          <w:sz w:val="24"/>
          <w:szCs w:val="24"/>
        </w:rPr>
      </w:pPr>
      <w:r w:rsidRPr="006B3231">
        <w:rPr>
          <w:rFonts w:ascii="Times New Roman" w:hAnsi="Times New Roman"/>
          <w:b/>
          <w:sz w:val="24"/>
          <w:szCs w:val="24"/>
        </w:rPr>
        <w:t xml:space="preserve">по противодействию нелегальной занятости </w:t>
      </w:r>
    </w:p>
    <w:p w:rsidR="005F3AF4" w:rsidRPr="006B3231" w:rsidRDefault="008A5225" w:rsidP="006836D8">
      <w:pPr>
        <w:tabs>
          <w:tab w:val="left" w:pos="709"/>
        </w:tabs>
        <w:spacing w:after="0" w:line="240" w:lineRule="auto"/>
        <w:jc w:val="center"/>
        <w:rPr>
          <w:rFonts w:ascii="Times New Roman" w:hAnsi="Times New Roman"/>
          <w:b/>
          <w:sz w:val="24"/>
          <w:szCs w:val="24"/>
        </w:rPr>
      </w:pPr>
      <w:r w:rsidRPr="006B3231">
        <w:rPr>
          <w:rFonts w:ascii="Times New Roman" w:hAnsi="Times New Roman"/>
          <w:b/>
          <w:sz w:val="24"/>
          <w:szCs w:val="24"/>
        </w:rPr>
        <w:t>в городе Урай</w:t>
      </w:r>
      <w:r w:rsidR="009311B7" w:rsidRPr="006B3231">
        <w:rPr>
          <w:rFonts w:ascii="Times New Roman" w:hAnsi="Times New Roman"/>
          <w:b/>
          <w:sz w:val="24"/>
          <w:szCs w:val="24"/>
        </w:rPr>
        <w:t xml:space="preserve"> (далее – Рабочая группа)</w:t>
      </w:r>
    </w:p>
    <w:p w:rsidR="005F3AF4" w:rsidRPr="006B3231" w:rsidRDefault="005F3AF4" w:rsidP="005F3AF4">
      <w:pPr>
        <w:spacing w:after="0" w:line="240" w:lineRule="auto"/>
        <w:rPr>
          <w:rFonts w:ascii="Times New Roman" w:hAnsi="Times New Roman"/>
          <w:b/>
          <w:sz w:val="24"/>
          <w:szCs w:val="24"/>
        </w:rPr>
      </w:pPr>
    </w:p>
    <w:p w:rsidR="00B149B1" w:rsidRPr="006B3231" w:rsidRDefault="00B149B1" w:rsidP="005F3AF4">
      <w:pPr>
        <w:spacing w:after="0" w:line="240" w:lineRule="auto"/>
        <w:rPr>
          <w:rFonts w:ascii="Times New Roman" w:hAnsi="Times New Roman"/>
          <w:b/>
          <w:sz w:val="24"/>
          <w:szCs w:val="24"/>
        </w:rPr>
      </w:pPr>
    </w:p>
    <w:p w:rsidR="005F3AF4" w:rsidRPr="006B3231" w:rsidRDefault="00A32C63" w:rsidP="00DA6604">
      <w:pPr>
        <w:spacing w:after="0" w:line="240" w:lineRule="auto"/>
        <w:rPr>
          <w:rFonts w:ascii="Times New Roman" w:hAnsi="Times New Roman"/>
          <w:b/>
          <w:sz w:val="24"/>
          <w:szCs w:val="24"/>
        </w:rPr>
      </w:pPr>
      <w:r>
        <w:rPr>
          <w:rFonts w:ascii="Times New Roman" w:hAnsi="Times New Roman"/>
          <w:b/>
          <w:sz w:val="24"/>
          <w:szCs w:val="24"/>
        </w:rPr>
        <w:t>1</w:t>
      </w:r>
      <w:r w:rsidR="00CB1519">
        <w:rPr>
          <w:rFonts w:ascii="Times New Roman" w:hAnsi="Times New Roman"/>
          <w:b/>
          <w:sz w:val="24"/>
          <w:szCs w:val="24"/>
        </w:rPr>
        <w:t>8</w:t>
      </w:r>
      <w:r>
        <w:rPr>
          <w:rFonts w:ascii="Times New Roman" w:hAnsi="Times New Roman"/>
          <w:b/>
          <w:sz w:val="24"/>
          <w:szCs w:val="24"/>
        </w:rPr>
        <w:t xml:space="preserve"> февраля 2026</w:t>
      </w:r>
      <w:r w:rsidR="00E04933" w:rsidRPr="006B3231">
        <w:rPr>
          <w:rFonts w:ascii="Times New Roman" w:hAnsi="Times New Roman"/>
          <w:b/>
          <w:sz w:val="24"/>
          <w:szCs w:val="24"/>
        </w:rPr>
        <w:t xml:space="preserve"> </w:t>
      </w:r>
      <w:r w:rsidR="005F3AF4" w:rsidRPr="006B3231">
        <w:rPr>
          <w:rFonts w:ascii="Times New Roman" w:hAnsi="Times New Roman"/>
          <w:b/>
          <w:sz w:val="24"/>
          <w:szCs w:val="24"/>
        </w:rPr>
        <w:t>го</w:t>
      </w:r>
      <w:r w:rsidR="008A5225" w:rsidRPr="006B3231">
        <w:rPr>
          <w:rFonts w:ascii="Times New Roman" w:hAnsi="Times New Roman"/>
          <w:b/>
          <w:sz w:val="24"/>
          <w:szCs w:val="24"/>
        </w:rPr>
        <w:t xml:space="preserve">да               </w:t>
      </w:r>
      <w:r w:rsidR="008A5225" w:rsidRPr="006B3231">
        <w:rPr>
          <w:rFonts w:ascii="Times New Roman" w:hAnsi="Times New Roman"/>
          <w:b/>
          <w:sz w:val="24"/>
          <w:szCs w:val="24"/>
        </w:rPr>
        <w:tab/>
      </w:r>
      <w:r w:rsidR="008A5225" w:rsidRPr="006B3231">
        <w:rPr>
          <w:rFonts w:ascii="Times New Roman" w:hAnsi="Times New Roman"/>
          <w:b/>
          <w:sz w:val="24"/>
          <w:szCs w:val="24"/>
        </w:rPr>
        <w:tab/>
      </w:r>
      <w:r w:rsidR="008A5225" w:rsidRPr="006B3231">
        <w:rPr>
          <w:rFonts w:ascii="Times New Roman" w:hAnsi="Times New Roman"/>
          <w:b/>
          <w:sz w:val="24"/>
          <w:szCs w:val="24"/>
        </w:rPr>
        <w:tab/>
      </w:r>
      <w:r w:rsidR="008A5225" w:rsidRPr="006B3231">
        <w:rPr>
          <w:rFonts w:ascii="Times New Roman" w:hAnsi="Times New Roman"/>
          <w:b/>
          <w:sz w:val="24"/>
          <w:szCs w:val="24"/>
        </w:rPr>
        <w:tab/>
      </w:r>
      <w:r w:rsidR="008A5225" w:rsidRPr="006B3231">
        <w:rPr>
          <w:rFonts w:ascii="Times New Roman" w:hAnsi="Times New Roman"/>
          <w:b/>
          <w:sz w:val="24"/>
          <w:szCs w:val="24"/>
        </w:rPr>
        <w:tab/>
      </w:r>
      <w:r w:rsidR="008A5225" w:rsidRPr="006B3231">
        <w:rPr>
          <w:rFonts w:ascii="Times New Roman" w:hAnsi="Times New Roman"/>
          <w:b/>
          <w:sz w:val="24"/>
          <w:szCs w:val="24"/>
        </w:rPr>
        <w:tab/>
      </w:r>
      <w:r w:rsidR="008A5225" w:rsidRPr="006B3231">
        <w:rPr>
          <w:rFonts w:ascii="Times New Roman" w:hAnsi="Times New Roman"/>
          <w:b/>
          <w:sz w:val="24"/>
          <w:szCs w:val="24"/>
        </w:rPr>
        <w:tab/>
        <w:t xml:space="preserve">                  </w:t>
      </w:r>
      <w:r w:rsidR="005F3AF4" w:rsidRPr="006B3231">
        <w:rPr>
          <w:rFonts w:ascii="Times New Roman" w:hAnsi="Times New Roman"/>
          <w:b/>
          <w:sz w:val="24"/>
          <w:szCs w:val="24"/>
        </w:rPr>
        <w:t xml:space="preserve">  </w:t>
      </w:r>
      <w:r w:rsidR="00B149B1" w:rsidRPr="006B3231">
        <w:rPr>
          <w:rFonts w:ascii="Times New Roman" w:hAnsi="Times New Roman"/>
          <w:b/>
          <w:sz w:val="24"/>
          <w:szCs w:val="24"/>
        </w:rPr>
        <w:t xml:space="preserve">     </w:t>
      </w:r>
      <w:r w:rsidR="009529EA">
        <w:rPr>
          <w:rFonts w:ascii="Times New Roman" w:hAnsi="Times New Roman"/>
          <w:b/>
          <w:sz w:val="24"/>
          <w:szCs w:val="24"/>
        </w:rPr>
        <w:t xml:space="preserve">     </w:t>
      </w:r>
      <w:r w:rsidR="005F3AF4" w:rsidRPr="006B3231">
        <w:rPr>
          <w:rFonts w:ascii="Times New Roman" w:hAnsi="Times New Roman"/>
          <w:b/>
          <w:sz w:val="24"/>
          <w:szCs w:val="24"/>
        </w:rPr>
        <w:t xml:space="preserve">№ </w:t>
      </w:r>
      <w:r>
        <w:rPr>
          <w:rFonts w:ascii="Times New Roman" w:hAnsi="Times New Roman"/>
          <w:b/>
          <w:sz w:val="24"/>
          <w:szCs w:val="24"/>
        </w:rPr>
        <w:t>1</w:t>
      </w:r>
    </w:p>
    <w:p w:rsidR="00FF111B" w:rsidRPr="006B3231" w:rsidRDefault="005F3AF4" w:rsidP="00DA6604">
      <w:pPr>
        <w:spacing w:after="0" w:line="240" w:lineRule="auto"/>
        <w:rPr>
          <w:rFonts w:ascii="Times New Roman" w:hAnsi="Times New Roman"/>
          <w:b/>
          <w:sz w:val="24"/>
          <w:szCs w:val="24"/>
        </w:rPr>
      </w:pPr>
      <w:r w:rsidRPr="006B3231">
        <w:rPr>
          <w:rFonts w:ascii="Times New Roman" w:hAnsi="Times New Roman"/>
          <w:b/>
          <w:sz w:val="24"/>
          <w:szCs w:val="24"/>
        </w:rPr>
        <w:t>г. Урай</w:t>
      </w:r>
    </w:p>
    <w:p w:rsidR="006646D5" w:rsidRDefault="006646D5" w:rsidP="00E278EE">
      <w:pPr>
        <w:spacing w:after="0" w:line="240" w:lineRule="auto"/>
        <w:jc w:val="both"/>
        <w:rPr>
          <w:rFonts w:ascii="Times New Roman" w:hAnsi="Times New Roman"/>
          <w:b/>
          <w:bCs/>
          <w:sz w:val="24"/>
          <w:szCs w:val="24"/>
        </w:rPr>
      </w:pPr>
    </w:p>
    <w:p w:rsidR="002023EE" w:rsidRPr="006B3231" w:rsidRDefault="002023EE" w:rsidP="002023EE">
      <w:pPr>
        <w:spacing w:after="0" w:line="240" w:lineRule="auto"/>
        <w:ind w:firstLine="709"/>
        <w:jc w:val="center"/>
        <w:rPr>
          <w:rFonts w:ascii="Times New Roman" w:hAnsi="Times New Roman"/>
          <w:b/>
          <w:sz w:val="24"/>
          <w:szCs w:val="24"/>
        </w:rPr>
      </w:pPr>
      <w:r w:rsidRPr="006B3231">
        <w:rPr>
          <w:rFonts w:ascii="Times New Roman" w:hAnsi="Times New Roman"/>
          <w:b/>
          <w:sz w:val="24"/>
          <w:szCs w:val="24"/>
        </w:rPr>
        <w:t>Рассматриваемые вопросы:</w:t>
      </w:r>
    </w:p>
    <w:p w:rsidR="002023EE" w:rsidRPr="006B3231" w:rsidRDefault="002023EE" w:rsidP="002023EE">
      <w:pPr>
        <w:spacing w:after="0" w:line="240" w:lineRule="auto"/>
        <w:ind w:firstLine="709"/>
        <w:jc w:val="both"/>
        <w:rPr>
          <w:rFonts w:ascii="Times New Roman" w:hAnsi="Times New Roman"/>
          <w:b/>
          <w:sz w:val="24"/>
          <w:szCs w:val="24"/>
        </w:rPr>
      </w:pPr>
    </w:p>
    <w:p w:rsidR="002765C6" w:rsidRPr="006B3231" w:rsidRDefault="002725F3" w:rsidP="003924CE">
      <w:pPr>
        <w:tabs>
          <w:tab w:val="left" w:pos="1134"/>
        </w:tabs>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Вопрос </w:t>
      </w:r>
      <w:r w:rsidR="00E36E44" w:rsidRPr="006B3231">
        <w:rPr>
          <w:rFonts w:ascii="Times New Roman" w:eastAsia="Times New Roman" w:hAnsi="Times New Roman"/>
          <w:b/>
          <w:bCs/>
          <w:sz w:val="24"/>
          <w:szCs w:val="24"/>
          <w:lang w:eastAsia="ru-RU"/>
        </w:rPr>
        <w:t>1</w:t>
      </w:r>
      <w:r w:rsidR="002765C6" w:rsidRPr="006B3231">
        <w:rPr>
          <w:rFonts w:ascii="Times New Roman" w:eastAsia="Times New Roman" w:hAnsi="Times New Roman"/>
          <w:b/>
          <w:bCs/>
          <w:sz w:val="24"/>
          <w:szCs w:val="24"/>
          <w:lang w:eastAsia="ru-RU"/>
        </w:rPr>
        <w:t xml:space="preserve">. </w:t>
      </w:r>
      <w:r w:rsidR="00E36E44" w:rsidRPr="006B3231">
        <w:rPr>
          <w:rFonts w:ascii="Times New Roman" w:eastAsia="Times New Roman" w:hAnsi="Times New Roman"/>
          <w:b/>
          <w:bCs/>
          <w:sz w:val="24"/>
          <w:szCs w:val="24"/>
          <w:lang w:eastAsia="ru-RU"/>
        </w:rPr>
        <w:t>О работодателях города Урай, имеющих признаки нелегальной занятости по списку, предоставленному межрайонной инспекции Федеральной налоговой службы России №2 по Ханты-Мансийскому автономному округу – Югре</w:t>
      </w:r>
      <w:r w:rsidR="002765C6" w:rsidRPr="006B3231">
        <w:rPr>
          <w:rFonts w:ascii="Times New Roman" w:eastAsia="Times New Roman" w:hAnsi="Times New Roman"/>
          <w:b/>
          <w:bCs/>
          <w:sz w:val="24"/>
          <w:szCs w:val="24"/>
          <w:lang w:eastAsia="ru-RU"/>
        </w:rPr>
        <w:t>.</w:t>
      </w:r>
    </w:p>
    <w:p w:rsidR="006C6AB7" w:rsidRPr="00463338" w:rsidRDefault="00B97CF4" w:rsidP="00463338">
      <w:pPr>
        <w:tabs>
          <w:tab w:val="left" w:pos="1134"/>
        </w:tabs>
        <w:spacing w:after="0" w:line="240" w:lineRule="auto"/>
        <w:ind w:firstLine="709"/>
        <w:jc w:val="both"/>
        <w:rPr>
          <w:rFonts w:ascii="Times New Roman" w:eastAsia="Times New Roman" w:hAnsi="Times New Roman"/>
          <w:bCs/>
          <w:i/>
          <w:sz w:val="24"/>
          <w:szCs w:val="24"/>
          <w:lang w:eastAsia="ru-RU"/>
        </w:rPr>
      </w:pPr>
      <w:r>
        <w:rPr>
          <w:rFonts w:ascii="Times New Roman" w:eastAsia="Times New Roman" w:hAnsi="Times New Roman"/>
          <w:bCs/>
          <w:i/>
          <w:sz w:val="24"/>
          <w:szCs w:val="24"/>
          <w:lang w:eastAsia="ru-RU"/>
        </w:rPr>
        <w:t xml:space="preserve">Докладчик: </w:t>
      </w:r>
      <w:r w:rsidR="00A32C63">
        <w:rPr>
          <w:rFonts w:ascii="Times New Roman" w:eastAsia="Times New Roman" w:hAnsi="Times New Roman"/>
          <w:bCs/>
          <w:i/>
          <w:sz w:val="24"/>
          <w:szCs w:val="24"/>
          <w:lang w:eastAsia="ru-RU"/>
        </w:rPr>
        <w:t>Менщикова Нина Александровна</w:t>
      </w:r>
      <w:r w:rsidR="00E36E44" w:rsidRPr="006B3231">
        <w:rPr>
          <w:rFonts w:ascii="Times New Roman" w:eastAsia="Times New Roman" w:hAnsi="Times New Roman"/>
          <w:bCs/>
          <w:i/>
          <w:sz w:val="24"/>
          <w:szCs w:val="24"/>
          <w:lang w:eastAsia="ru-RU"/>
        </w:rPr>
        <w:t xml:space="preserve">, </w:t>
      </w:r>
      <w:r w:rsidR="00A32C63">
        <w:rPr>
          <w:rFonts w:ascii="Times New Roman" w:eastAsia="Times New Roman" w:hAnsi="Times New Roman"/>
          <w:bCs/>
          <w:i/>
          <w:sz w:val="24"/>
          <w:szCs w:val="24"/>
          <w:lang w:eastAsia="ru-RU"/>
        </w:rPr>
        <w:t>начальник</w:t>
      </w:r>
      <w:r w:rsidR="00E36E44" w:rsidRPr="006B3231">
        <w:rPr>
          <w:rFonts w:ascii="Times New Roman" w:eastAsia="Times New Roman" w:hAnsi="Times New Roman"/>
          <w:bCs/>
          <w:i/>
          <w:sz w:val="24"/>
          <w:szCs w:val="24"/>
          <w:lang w:eastAsia="ru-RU"/>
        </w:rPr>
        <w:t xml:space="preserve"> </w:t>
      </w:r>
      <w:r w:rsidR="00DD0036" w:rsidRPr="006B3231">
        <w:rPr>
          <w:rFonts w:ascii="Times New Roman" w:eastAsia="Times New Roman" w:hAnsi="Times New Roman"/>
          <w:bCs/>
          <w:i/>
          <w:sz w:val="24"/>
          <w:szCs w:val="24"/>
          <w:lang w:eastAsia="ru-RU"/>
        </w:rPr>
        <w:t>отдела стратегического планирования, тарифного регулирования и трудовых отношений  управления экономического развития администрации города Урай</w:t>
      </w:r>
      <w:r w:rsidR="00E36E44" w:rsidRPr="006B3231">
        <w:rPr>
          <w:rFonts w:ascii="Times New Roman" w:eastAsia="Times New Roman" w:hAnsi="Times New Roman"/>
          <w:bCs/>
          <w:i/>
          <w:sz w:val="24"/>
          <w:szCs w:val="24"/>
          <w:lang w:eastAsia="ru-RU"/>
        </w:rPr>
        <w:t>.</w:t>
      </w:r>
    </w:p>
    <w:p w:rsidR="00E32459" w:rsidRDefault="002765C6" w:rsidP="007D2569">
      <w:pPr>
        <w:tabs>
          <w:tab w:val="left" w:pos="1134"/>
        </w:tabs>
        <w:spacing w:after="0" w:line="240" w:lineRule="auto"/>
        <w:ind w:firstLine="709"/>
        <w:jc w:val="both"/>
        <w:rPr>
          <w:rFonts w:ascii="Times New Roman" w:eastAsia="Times New Roman" w:hAnsi="Times New Roman"/>
          <w:bCs/>
          <w:sz w:val="24"/>
          <w:szCs w:val="24"/>
          <w:lang w:eastAsia="ru-RU"/>
        </w:rPr>
      </w:pPr>
      <w:r w:rsidRPr="006B3231">
        <w:rPr>
          <w:rFonts w:ascii="Times New Roman" w:eastAsia="Times New Roman" w:hAnsi="Times New Roman"/>
          <w:bCs/>
          <w:sz w:val="24"/>
          <w:szCs w:val="24"/>
          <w:lang w:eastAsia="ru-RU"/>
        </w:rPr>
        <w:t xml:space="preserve">Отметить, что в </w:t>
      </w:r>
      <w:r w:rsidR="009311B7" w:rsidRPr="006B3231">
        <w:rPr>
          <w:rFonts w:ascii="Times New Roman" w:eastAsia="Times New Roman" w:hAnsi="Times New Roman"/>
          <w:bCs/>
          <w:sz w:val="24"/>
          <w:szCs w:val="24"/>
          <w:lang w:eastAsia="ru-RU"/>
        </w:rPr>
        <w:t xml:space="preserve">Рабочую группу </w:t>
      </w:r>
      <w:r w:rsidR="004412E6" w:rsidRPr="006B3231">
        <w:rPr>
          <w:rFonts w:ascii="Times New Roman" w:eastAsia="Times New Roman" w:hAnsi="Times New Roman"/>
          <w:bCs/>
          <w:sz w:val="24"/>
          <w:szCs w:val="24"/>
          <w:lang w:eastAsia="ru-RU"/>
        </w:rPr>
        <w:t>поступила информация о наличии признаков нел</w:t>
      </w:r>
      <w:r w:rsidR="00710047" w:rsidRPr="006B3231">
        <w:rPr>
          <w:rFonts w:ascii="Times New Roman" w:eastAsia="Times New Roman" w:hAnsi="Times New Roman"/>
          <w:bCs/>
          <w:sz w:val="24"/>
          <w:szCs w:val="24"/>
          <w:lang w:eastAsia="ru-RU"/>
        </w:rPr>
        <w:t xml:space="preserve">егальной занятости в отношении </w:t>
      </w:r>
      <w:r w:rsidR="009102D0">
        <w:rPr>
          <w:rFonts w:ascii="Times New Roman" w:eastAsia="Times New Roman" w:hAnsi="Times New Roman"/>
          <w:bCs/>
          <w:sz w:val="24"/>
          <w:szCs w:val="24"/>
          <w:lang w:eastAsia="ru-RU"/>
        </w:rPr>
        <w:t>3</w:t>
      </w:r>
      <w:r w:rsidR="004412E6" w:rsidRPr="006B3231">
        <w:rPr>
          <w:rFonts w:ascii="Times New Roman" w:eastAsia="Times New Roman" w:hAnsi="Times New Roman"/>
          <w:bCs/>
          <w:sz w:val="24"/>
          <w:szCs w:val="24"/>
          <w:lang w:eastAsia="ru-RU"/>
        </w:rPr>
        <w:t xml:space="preserve"> работодателей города Урай. Все работодатели были приглашены на заседание. </w:t>
      </w:r>
      <w:r w:rsidR="00F97864" w:rsidRPr="006B3231">
        <w:rPr>
          <w:rFonts w:ascii="Times New Roman" w:eastAsia="Times New Roman" w:hAnsi="Times New Roman"/>
          <w:bCs/>
          <w:sz w:val="24"/>
          <w:szCs w:val="24"/>
          <w:lang w:eastAsia="ru-RU"/>
        </w:rPr>
        <w:t>На заседании присутствовали и выступили с пояснениями касательно установленных в ходе ведения предпринимательской деятельности</w:t>
      </w:r>
      <w:r w:rsidR="00F72EF8" w:rsidRPr="006B3231">
        <w:rPr>
          <w:rFonts w:ascii="Times New Roman" w:eastAsia="Times New Roman" w:hAnsi="Times New Roman"/>
          <w:bCs/>
          <w:sz w:val="24"/>
          <w:szCs w:val="24"/>
          <w:lang w:eastAsia="ru-RU"/>
        </w:rPr>
        <w:t xml:space="preserve"> </w:t>
      </w:r>
      <w:r w:rsidR="00A50C31" w:rsidRPr="006B3231">
        <w:rPr>
          <w:rFonts w:ascii="Times New Roman" w:eastAsia="Times New Roman" w:hAnsi="Times New Roman"/>
          <w:bCs/>
          <w:sz w:val="24"/>
          <w:szCs w:val="24"/>
          <w:lang w:eastAsia="ru-RU"/>
        </w:rPr>
        <w:t xml:space="preserve">признаков нелегальной занятости </w:t>
      </w:r>
      <w:r w:rsidR="00E32459">
        <w:rPr>
          <w:rFonts w:ascii="Times New Roman" w:eastAsia="Times New Roman" w:hAnsi="Times New Roman"/>
          <w:bCs/>
          <w:sz w:val="24"/>
          <w:szCs w:val="24"/>
          <w:lang w:eastAsia="ru-RU"/>
        </w:rPr>
        <w:t>2</w:t>
      </w:r>
      <w:r w:rsidR="00E36E44" w:rsidRPr="006B3231">
        <w:rPr>
          <w:rFonts w:ascii="Times New Roman" w:eastAsia="Times New Roman" w:hAnsi="Times New Roman"/>
          <w:bCs/>
          <w:sz w:val="24"/>
          <w:szCs w:val="24"/>
          <w:lang w:eastAsia="ru-RU"/>
        </w:rPr>
        <w:t xml:space="preserve"> работодател</w:t>
      </w:r>
      <w:r w:rsidR="00C577B9" w:rsidRPr="006B3231">
        <w:rPr>
          <w:rFonts w:ascii="Times New Roman" w:eastAsia="Times New Roman" w:hAnsi="Times New Roman"/>
          <w:bCs/>
          <w:sz w:val="24"/>
          <w:szCs w:val="24"/>
          <w:lang w:eastAsia="ru-RU"/>
        </w:rPr>
        <w:t>я</w:t>
      </w:r>
      <w:r w:rsidR="00E32459">
        <w:rPr>
          <w:rFonts w:ascii="Times New Roman" w:eastAsia="Times New Roman" w:hAnsi="Times New Roman"/>
          <w:bCs/>
          <w:sz w:val="24"/>
          <w:szCs w:val="24"/>
          <w:lang w:eastAsia="ru-RU"/>
        </w:rPr>
        <w:t xml:space="preserve">: </w:t>
      </w:r>
      <w:r w:rsidR="00D444E3" w:rsidRPr="00D444E3">
        <w:rPr>
          <w:rFonts w:ascii="Times New Roman" w:eastAsia="Times New Roman" w:hAnsi="Times New Roman"/>
          <w:bCs/>
          <w:sz w:val="24"/>
          <w:szCs w:val="24"/>
          <w:lang w:eastAsia="ru-RU"/>
        </w:rPr>
        <w:t>&lt;</w:t>
      </w:r>
      <w:r w:rsidR="00D700DD">
        <w:rPr>
          <w:rFonts w:ascii="Times New Roman" w:eastAsia="Times New Roman" w:hAnsi="Times New Roman"/>
          <w:bCs/>
          <w:sz w:val="24"/>
          <w:szCs w:val="24"/>
          <w:lang w:eastAsia="ru-RU"/>
        </w:rPr>
        <w:t>Работодатель 1</w:t>
      </w:r>
      <w:r w:rsidR="00D444E3" w:rsidRPr="00D444E3">
        <w:rPr>
          <w:rFonts w:ascii="Times New Roman" w:eastAsia="Times New Roman" w:hAnsi="Times New Roman"/>
          <w:bCs/>
          <w:sz w:val="24"/>
          <w:szCs w:val="24"/>
          <w:lang w:eastAsia="ru-RU"/>
        </w:rPr>
        <w:t>&gt;</w:t>
      </w:r>
      <w:r w:rsidR="00E32459">
        <w:rPr>
          <w:rFonts w:ascii="Times New Roman" w:eastAsia="Times New Roman" w:hAnsi="Times New Roman"/>
          <w:bCs/>
          <w:sz w:val="24"/>
          <w:szCs w:val="24"/>
          <w:lang w:eastAsia="ru-RU"/>
        </w:rPr>
        <w:t xml:space="preserve">, </w:t>
      </w:r>
      <w:r w:rsidR="00D444E3">
        <w:rPr>
          <w:rFonts w:ascii="Times New Roman" w:eastAsia="Times New Roman" w:hAnsi="Times New Roman"/>
          <w:bCs/>
          <w:sz w:val="24"/>
          <w:szCs w:val="24"/>
          <w:lang w:eastAsia="ru-RU"/>
        </w:rPr>
        <w:t>&lt;Работодатель 2</w:t>
      </w:r>
      <w:r w:rsidR="00D444E3" w:rsidRPr="00D444E3">
        <w:rPr>
          <w:rFonts w:ascii="Times New Roman" w:eastAsia="Times New Roman" w:hAnsi="Times New Roman"/>
          <w:bCs/>
          <w:sz w:val="24"/>
          <w:szCs w:val="24"/>
          <w:lang w:eastAsia="ru-RU"/>
        </w:rPr>
        <w:t>&gt;</w:t>
      </w:r>
      <w:r w:rsidR="00E32459">
        <w:rPr>
          <w:rFonts w:ascii="Times New Roman" w:eastAsia="Times New Roman" w:hAnsi="Times New Roman"/>
          <w:bCs/>
          <w:sz w:val="24"/>
          <w:szCs w:val="24"/>
          <w:lang w:eastAsia="ru-RU"/>
        </w:rPr>
        <w:t>. Все работодатели подтвердили свое участие в заседании.</w:t>
      </w:r>
    </w:p>
    <w:p w:rsidR="00FF77AE" w:rsidRDefault="00FF77AE" w:rsidP="007D2569">
      <w:pPr>
        <w:tabs>
          <w:tab w:val="left" w:pos="1134"/>
        </w:tabs>
        <w:spacing w:after="0" w:line="240" w:lineRule="auto"/>
        <w:ind w:firstLine="709"/>
        <w:jc w:val="both"/>
        <w:rPr>
          <w:rFonts w:ascii="Times New Roman" w:eastAsia="Times New Roman" w:hAnsi="Times New Roman"/>
          <w:b/>
          <w:bCs/>
          <w:sz w:val="24"/>
          <w:szCs w:val="24"/>
          <w:lang w:eastAsia="ru-RU"/>
        </w:rPr>
      </w:pPr>
    </w:p>
    <w:p w:rsidR="00E32459" w:rsidRPr="00E32459" w:rsidRDefault="00E32459" w:rsidP="007D2569">
      <w:pPr>
        <w:tabs>
          <w:tab w:val="left" w:pos="1134"/>
        </w:tabs>
        <w:spacing w:after="0" w:line="240" w:lineRule="auto"/>
        <w:ind w:firstLine="709"/>
        <w:jc w:val="both"/>
        <w:rPr>
          <w:rFonts w:ascii="Times New Roman" w:eastAsia="Times New Roman" w:hAnsi="Times New Roman"/>
          <w:b/>
          <w:bCs/>
          <w:sz w:val="24"/>
          <w:szCs w:val="24"/>
          <w:lang w:eastAsia="ru-RU"/>
        </w:rPr>
      </w:pPr>
      <w:r w:rsidRPr="00E32459">
        <w:rPr>
          <w:rFonts w:ascii="Times New Roman" w:eastAsia="Times New Roman" w:hAnsi="Times New Roman"/>
          <w:b/>
          <w:bCs/>
          <w:sz w:val="24"/>
          <w:szCs w:val="24"/>
          <w:lang w:eastAsia="ru-RU"/>
        </w:rPr>
        <w:t>СЛУШАЛИ:</w:t>
      </w:r>
    </w:p>
    <w:p w:rsidR="009F79EE" w:rsidRDefault="00D444E3" w:rsidP="007D2569">
      <w:pPr>
        <w:tabs>
          <w:tab w:val="left" w:pos="1134"/>
        </w:tabs>
        <w:spacing w:after="0" w:line="240" w:lineRule="auto"/>
        <w:ind w:firstLine="709"/>
        <w:jc w:val="both"/>
        <w:rPr>
          <w:rFonts w:ascii="Times New Roman" w:eastAsia="Times New Roman" w:hAnsi="Times New Roman"/>
          <w:bCs/>
          <w:sz w:val="24"/>
          <w:szCs w:val="24"/>
          <w:lang w:eastAsia="ru-RU"/>
        </w:rPr>
      </w:pPr>
      <w:r w:rsidRPr="00D444E3">
        <w:rPr>
          <w:rFonts w:ascii="Times New Roman" w:eastAsia="Times New Roman" w:hAnsi="Times New Roman"/>
          <w:bCs/>
          <w:sz w:val="24"/>
          <w:szCs w:val="24"/>
          <w:lang w:eastAsia="ru-RU"/>
        </w:rPr>
        <w:t>&lt;</w:t>
      </w:r>
      <w:r>
        <w:rPr>
          <w:rFonts w:ascii="Times New Roman" w:eastAsia="Times New Roman" w:hAnsi="Times New Roman"/>
          <w:bCs/>
          <w:sz w:val="24"/>
          <w:szCs w:val="24"/>
          <w:lang w:eastAsia="ru-RU"/>
        </w:rPr>
        <w:t>Представитель работодателя</w:t>
      </w:r>
      <w:r w:rsidR="00D700DD">
        <w:rPr>
          <w:rFonts w:ascii="Times New Roman" w:eastAsia="Times New Roman" w:hAnsi="Times New Roman"/>
          <w:bCs/>
          <w:sz w:val="24"/>
          <w:szCs w:val="24"/>
          <w:lang w:eastAsia="ru-RU"/>
        </w:rPr>
        <w:t xml:space="preserve"> 1</w:t>
      </w:r>
      <w:r w:rsidRPr="00D444E3">
        <w:rPr>
          <w:rFonts w:ascii="Times New Roman" w:eastAsia="Times New Roman" w:hAnsi="Times New Roman"/>
          <w:bCs/>
          <w:sz w:val="24"/>
          <w:szCs w:val="24"/>
          <w:lang w:eastAsia="ru-RU"/>
        </w:rPr>
        <w:t>&gt;</w:t>
      </w:r>
      <w:r w:rsidR="00003649">
        <w:rPr>
          <w:rFonts w:ascii="Times New Roman" w:eastAsia="Times New Roman" w:hAnsi="Times New Roman"/>
          <w:bCs/>
          <w:sz w:val="24"/>
          <w:szCs w:val="24"/>
          <w:lang w:eastAsia="ru-RU"/>
        </w:rPr>
        <w:t xml:space="preserve">, </w:t>
      </w:r>
      <w:proofErr w:type="gramStart"/>
      <w:r w:rsidR="002B2EAE">
        <w:rPr>
          <w:rFonts w:ascii="Times New Roman" w:eastAsia="Times New Roman" w:hAnsi="Times New Roman"/>
          <w:bCs/>
          <w:sz w:val="24"/>
          <w:szCs w:val="24"/>
          <w:lang w:eastAsia="ru-RU"/>
        </w:rPr>
        <w:t>которая</w:t>
      </w:r>
      <w:proofErr w:type="gramEnd"/>
      <w:r w:rsidR="009F79EE">
        <w:rPr>
          <w:rFonts w:ascii="Times New Roman" w:eastAsia="Times New Roman" w:hAnsi="Times New Roman"/>
          <w:bCs/>
          <w:sz w:val="24"/>
          <w:szCs w:val="24"/>
          <w:lang w:eastAsia="ru-RU"/>
        </w:rPr>
        <w:t xml:space="preserve"> пояснила следующее.</w:t>
      </w:r>
      <w:r w:rsidR="009F79EE" w:rsidRPr="009F79EE">
        <w:rPr>
          <w:rFonts w:ascii="Segoe UI" w:hAnsi="Segoe UI" w:cs="Segoe UI"/>
          <w:color w:val="0F1115"/>
          <w:shd w:val="clear" w:color="auto" w:fill="FFFFFF"/>
        </w:rPr>
        <w:t xml:space="preserve"> </w:t>
      </w:r>
      <w:r w:rsidR="009F79EE" w:rsidRPr="009F79EE">
        <w:rPr>
          <w:rFonts w:ascii="Times New Roman" w:eastAsia="Times New Roman" w:hAnsi="Times New Roman"/>
          <w:bCs/>
          <w:sz w:val="24"/>
          <w:szCs w:val="24"/>
          <w:lang w:eastAsia="ru-RU"/>
        </w:rPr>
        <w:t xml:space="preserve">По факту заключения договора с </w:t>
      </w:r>
      <w:r w:rsidR="00D700DD">
        <w:rPr>
          <w:rFonts w:ascii="Times New Roman" w:eastAsia="Times New Roman" w:hAnsi="Times New Roman"/>
          <w:bCs/>
          <w:sz w:val="24"/>
          <w:szCs w:val="24"/>
          <w:lang w:eastAsia="ru-RU"/>
        </w:rPr>
        <w:t>&lt;</w:t>
      </w:r>
      <w:r w:rsidRPr="00D444E3">
        <w:rPr>
          <w:rFonts w:ascii="Times New Roman" w:eastAsia="Times New Roman" w:hAnsi="Times New Roman"/>
          <w:bCs/>
          <w:sz w:val="24"/>
          <w:szCs w:val="24"/>
          <w:lang w:eastAsia="ru-RU"/>
        </w:rPr>
        <w:t>Рабо</w:t>
      </w:r>
      <w:r>
        <w:rPr>
          <w:rFonts w:ascii="Times New Roman" w:eastAsia="Times New Roman" w:hAnsi="Times New Roman"/>
          <w:bCs/>
          <w:sz w:val="24"/>
          <w:szCs w:val="24"/>
          <w:lang w:eastAsia="ru-RU"/>
        </w:rPr>
        <w:t>тник</w:t>
      </w:r>
      <w:r w:rsidR="00D700DD">
        <w:rPr>
          <w:rFonts w:ascii="Times New Roman" w:eastAsia="Times New Roman" w:hAnsi="Times New Roman"/>
          <w:bCs/>
          <w:sz w:val="24"/>
          <w:szCs w:val="24"/>
          <w:lang w:eastAsia="ru-RU"/>
        </w:rPr>
        <w:t>ом 1</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&lt;Представитель работодателя 1</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w:t>
      </w:r>
      <w:r w:rsidR="00EC6EB5">
        <w:rPr>
          <w:rFonts w:ascii="Times New Roman" w:eastAsia="Times New Roman" w:hAnsi="Times New Roman"/>
          <w:bCs/>
          <w:sz w:val="24"/>
          <w:szCs w:val="24"/>
          <w:lang w:eastAsia="ru-RU"/>
        </w:rPr>
        <w:t>пояснила, что договор</w:t>
      </w:r>
      <w:r w:rsidR="009F79EE" w:rsidRPr="009F79EE">
        <w:rPr>
          <w:rFonts w:ascii="Times New Roman" w:eastAsia="Times New Roman" w:hAnsi="Times New Roman"/>
          <w:bCs/>
          <w:sz w:val="24"/>
          <w:szCs w:val="24"/>
          <w:lang w:eastAsia="ru-RU"/>
        </w:rPr>
        <w:t xml:space="preserve"> </w:t>
      </w:r>
      <w:r w:rsidRPr="00D444E3">
        <w:rPr>
          <w:rFonts w:ascii="Times New Roman" w:eastAsia="Times New Roman" w:hAnsi="Times New Roman"/>
          <w:bCs/>
          <w:sz w:val="24"/>
          <w:szCs w:val="24"/>
          <w:lang w:eastAsia="ru-RU"/>
        </w:rPr>
        <w:t>&lt;</w:t>
      </w:r>
      <w:r>
        <w:rPr>
          <w:rFonts w:ascii="Times New Roman" w:eastAsia="Times New Roman" w:hAnsi="Times New Roman"/>
          <w:bCs/>
          <w:sz w:val="24"/>
          <w:szCs w:val="24"/>
          <w:lang w:eastAsia="ru-RU"/>
        </w:rPr>
        <w:t>дата, номер договора</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на оказание ус</w:t>
      </w:r>
      <w:r w:rsidR="009F79EE">
        <w:rPr>
          <w:rFonts w:ascii="Times New Roman" w:eastAsia="Times New Roman" w:hAnsi="Times New Roman"/>
          <w:bCs/>
          <w:sz w:val="24"/>
          <w:szCs w:val="24"/>
          <w:lang w:eastAsia="ru-RU"/>
        </w:rPr>
        <w:t xml:space="preserve">луг заключал лично </w:t>
      </w:r>
      <w:r w:rsidR="00D700DD">
        <w:rPr>
          <w:rFonts w:ascii="Times New Roman" w:eastAsia="Times New Roman" w:hAnsi="Times New Roman"/>
          <w:bCs/>
          <w:sz w:val="24"/>
          <w:szCs w:val="24"/>
          <w:lang w:eastAsia="ru-RU"/>
        </w:rPr>
        <w:t>&lt;</w:t>
      </w:r>
      <w:r>
        <w:rPr>
          <w:rFonts w:ascii="Times New Roman" w:eastAsia="Times New Roman" w:hAnsi="Times New Roman"/>
          <w:bCs/>
          <w:sz w:val="24"/>
          <w:szCs w:val="24"/>
          <w:lang w:eastAsia="ru-RU"/>
        </w:rPr>
        <w:t>Работодатель</w:t>
      </w:r>
      <w:r w:rsidR="00D700DD">
        <w:rPr>
          <w:rFonts w:ascii="Times New Roman" w:eastAsia="Times New Roman" w:hAnsi="Times New Roman"/>
          <w:bCs/>
          <w:sz w:val="24"/>
          <w:szCs w:val="24"/>
          <w:lang w:eastAsia="ru-RU"/>
        </w:rPr>
        <w:t xml:space="preserve"> 1</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Со слов </w:t>
      </w:r>
      <w:r w:rsidR="00D700DD">
        <w:rPr>
          <w:rFonts w:ascii="Times New Roman" w:eastAsia="Times New Roman" w:hAnsi="Times New Roman"/>
          <w:bCs/>
          <w:sz w:val="24"/>
          <w:szCs w:val="24"/>
          <w:lang w:eastAsia="ru-RU"/>
        </w:rPr>
        <w:t>&lt;</w:t>
      </w:r>
      <w:r>
        <w:rPr>
          <w:rFonts w:ascii="Times New Roman" w:eastAsia="Times New Roman" w:hAnsi="Times New Roman"/>
          <w:bCs/>
          <w:sz w:val="24"/>
          <w:szCs w:val="24"/>
          <w:lang w:eastAsia="ru-RU"/>
        </w:rPr>
        <w:t>Представителя</w:t>
      </w:r>
      <w:r w:rsidR="00D700DD">
        <w:rPr>
          <w:rFonts w:ascii="Times New Roman" w:eastAsia="Times New Roman" w:hAnsi="Times New Roman"/>
          <w:bCs/>
          <w:sz w:val="24"/>
          <w:szCs w:val="24"/>
          <w:lang w:eastAsia="ru-RU"/>
        </w:rPr>
        <w:t xml:space="preserve"> работодателя 1</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&lt;Работник 1</w:t>
      </w:r>
      <w:r w:rsidRPr="00D444E3">
        <w:rPr>
          <w:rFonts w:ascii="Times New Roman" w:eastAsia="Times New Roman" w:hAnsi="Times New Roman"/>
          <w:bCs/>
          <w:sz w:val="24"/>
          <w:szCs w:val="24"/>
          <w:lang w:eastAsia="ru-RU"/>
        </w:rPr>
        <w:t xml:space="preserve">&gt; </w:t>
      </w:r>
      <w:r w:rsidR="009F79EE" w:rsidRPr="009F79EE">
        <w:rPr>
          <w:rFonts w:ascii="Times New Roman" w:eastAsia="Times New Roman" w:hAnsi="Times New Roman"/>
          <w:bCs/>
          <w:sz w:val="24"/>
          <w:szCs w:val="24"/>
          <w:lang w:eastAsia="ru-RU"/>
        </w:rPr>
        <w:t>дезинформиров</w:t>
      </w:r>
      <w:r w:rsidR="009F79EE">
        <w:rPr>
          <w:rFonts w:ascii="Times New Roman" w:eastAsia="Times New Roman" w:hAnsi="Times New Roman"/>
          <w:bCs/>
          <w:sz w:val="24"/>
          <w:szCs w:val="24"/>
          <w:lang w:eastAsia="ru-RU"/>
        </w:rPr>
        <w:t>ал руководителя о своем статусе</w:t>
      </w:r>
      <w:r w:rsidR="009F79EE" w:rsidRPr="009F79EE">
        <w:rPr>
          <w:rFonts w:ascii="Times New Roman" w:eastAsia="Times New Roman" w:hAnsi="Times New Roman"/>
          <w:bCs/>
          <w:sz w:val="24"/>
          <w:szCs w:val="24"/>
          <w:lang w:eastAsia="ru-RU"/>
        </w:rPr>
        <w:t xml:space="preserve"> и на момент заключения договора документов, подтверждающих регистрацию в качестве самозанятого, представлено не было, </w:t>
      </w:r>
      <w:proofErr w:type="gramStart"/>
      <w:r w:rsidR="009F79EE" w:rsidRPr="009F79EE">
        <w:rPr>
          <w:rFonts w:ascii="Times New Roman" w:eastAsia="Times New Roman" w:hAnsi="Times New Roman"/>
          <w:bCs/>
          <w:sz w:val="24"/>
          <w:szCs w:val="24"/>
          <w:lang w:eastAsia="ru-RU"/>
        </w:rPr>
        <w:t>равно</w:t>
      </w:r>
      <w:proofErr w:type="gramEnd"/>
      <w:r w:rsidR="009F79EE" w:rsidRPr="009F79EE">
        <w:rPr>
          <w:rFonts w:ascii="Times New Roman" w:eastAsia="Times New Roman" w:hAnsi="Times New Roman"/>
          <w:bCs/>
          <w:sz w:val="24"/>
          <w:szCs w:val="24"/>
          <w:lang w:eastAsia="ru-RU"/>
        </w:rPr>
        <w:t xml:space="preserve"> как и не были выданы чеки при получении оплаты. Исчерпывающих пояснений о причине отсутствия статуса самозанятого у </w:t>
      </w:r>
      <w:r w:rsidR="00D700DD">
        <w:rPr>
          <w:rFonts w:ascii="Times New Roman" w:eastAsia="Times New Roman" w:hAnsi="Times New Roman"/>
          <w:bCs/>
          <w:sz w:val="24"/>
          <w:szCs w:val="24"/>
          <w:lang w:eastAsia="ru-RU"/>
        </w:rPr>
        <w:t>&lt;</w:t>
      </w:r>
      <w:r w:rsidRPr="00D444E3">
        <w:rPr>
          <w:rFonts w:ascii="Times New Roman" w:eastAsia="Times New Roman" w:hAnsi="Times New Roman"/>
          <w:bCs/>
          <w:sz w:val="24"/>
          <w:szCs w:val="24"/>
          <w:lang w:eastAsia="ru-RU"/>
        </w:rPr>
        <w:t>Работник</w:t>
      </w:r>
      <w:r>
        <w:rPr>
          <w:rFonts w:ascii="Times New Roman" w:eastAsia="Times New Roman" w:hAnsi="Times New Roman"/>
          <w:bCs/>
          <w:sz w:val="24"/>
          <w:szCs w:val="24"/>
          <w:lang w:eastAsia="ru-RU"/>
        </w:rPr>
        <w:t>а</w:t>
      </w:r>
      <w:r w:rsidR="00D700DD">
        <w:rPr>
          <w:rFonts w:ascii="Times New Roman" w:eastAsia="Times New Roman" w:hAnsi="Times New Roman"/>
          <w:bCs/>
          <w:sz w:val="24"/>
          <w:szCs w:val="24"/>
          <w:lang w:eastAsia="ru-RU"/>
        </w:rPr>
        <w:t xml:space="preserve"> 1</w:t>
      </w:r>
      <w:r w:rsidRPr="00D444E3">
        <w:rPr>
          <w:rFonts w:ascii="Times New Roman" w:eastAsia="Times New Roman" w:hAnsi="Times New Roman"/>
          <w:bCs/>
          <w:sz w:val="24"/>
          <w:szCs w:val="24"/>
          <w:lang w:eastAsia="ru-RU"/>
        </w:rPr>
        <w:t xml:space="preserve">&gt; </w:t>
      </w:r>
      <w:r w:rsidR="00D700DD">
        <w:rPr>
          <w:rFonts w:ascii="Times New Roman" w:eastAsia="Times New Roman" w:hAnsi="Times New Roman"/>
          <w:bCs/>
          <w:sz w:val="24"/>
          <w:szCs w:val="24"/>
          <w:lang w:eastAsia="ru-RU"/>
        </w:rPr>
        <w:t>&lt;Представитель работодателя 1</w:t>
      </w:r>
      <w:r w:rsidRPr="00D444E3">
        <w:rPr>
          <w:rFonts w:ascii="Times New Roman" w:eastAsia="Times New Roman" w:hAnsi="Times New Roman"/>
          <w:bCs/>
          <w:sz w:val="24"/>
          <w:szCs w:val="24"/>
          <w:lang w:eastAsia="ru-RU"/>
        </w:rPr>
        <w:t xml:space="preserve">&gt; </w:t>
      </w:r>
      <w:r w:rsidR="009F79EE" w:rsidRPr="009F79EE">
        <w:rPr>
          <w:rFonts w:ascii="Times New Roman" w:eastAsia="Times New Roman" w:hAnsi="Times New Roman"/>
          <w:bCs/>
          <w:sz w:val="24"/>
          <w:szCs w:val="24"/>
          <w:lang w:eastAsia="ru-RU"/>
        </w:rPr>
        <w:t xml:space="preserve"> предоставить не смогла, сославшись на то, что руководитель вел переговоры с данным лицом лично. По поводу выплат в адрес </w:t>
      </w:r>
      <w:r w:rsidR="00D700DD">
        <w:rPr>
          <w:rFonts w:ascii="Times New Roman" w:eastAsia="Times New Roman" w:hAnsi="Times New Roman"/>
          <w:bCs/>
          <w:sz w:val="24"/>
          <w:szCs w:val="24"/>
          <w:lang w:eastAsia="ru-RU"/>
        </w:rPr>
        <w:t>&lt;</w:t>
      </w:r>
      <w:r w:rsidRPr="00D444E3">
        <w:rPr>
          <w:rFonts w:ascii="Times New Roman" w:eastAsia="Times New Roman" w:hAnsi="Times New Roman"/>
          <w:bCs/>
          <w:sz w:val="24"/>
          <w:szCs w:val="24"/>
          <w:lang w:eastAsia="ru-RU"/>
        </w:rPr>
        <w:t>Работник</w:t>
      </w:r>
      <w:r w:rsidR="00D700DD">
        <w:rPr>
          <w:rFonts w:ascii="Times New Roman" w:eastAsia="Times New Roman" w:hAnsi="Times New Roman"/>
          <w:bCs/>
          <w:sz w:val="24"/>
          <w:szCs w:val="24"/>
          <w:lang w:eastAsia="ru-RU"/>
        </w:rPr>
        <w:t>а 2</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w:t>
      </w:r>
      <w:r w:rsidRPr="00D444E3">
        <w:rPr>
          <w:rFonts w:ascii="Times New Roman" w:eastAsia="Times New Roman" w:hAnsi="Times New Roman"/>
          <w:bCs/>
          <w:sz w:val="24"/>
          <w:szCs w:val="24"/>
          <w:lang w:eastAsia="ru-RU"/>
        </w:rPr>
        <w:t>Работник</w:t>
      </w:r>
      <w:r>
        <w:rPr>
          <w:rFonts w:ascii="Times New Roman" w:eastAsia="Times New Roman" w:hAnsi="Times New Roman"/>
          <w:bCs/>
          <w:sz w:val="24"/>
          <w:szCs w:val="24"/>
          <w:lang w:eastAsia="ru-RU"/>
        </w:rPr>
        <w:t>а 3</w:t>
      </w:r>
      <w:r w:rsidRPr="00D444E3">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 xml:space="preserve"> </w:t>
      </w:r>
      <w:r w:rsidR="009F79EE" w:rsidRPr="009F79EE">
        <w:rPr>
          <w:rFonts w:ascii="Times New Roman" w:eastAsia="Times New Roman" w:hAnsi="Times New Roman"/>
          <w:bCs/>
          <w:sz w:val="24"/>
          <w:szCs w:val="24"/>
          <w:lang w:eastAsia="ru-RU"/>
        </w:rPr>
        <w:t xml:space="preserve">и </w:t>
      </w:r>
      <w:r w:rsidR="00D700DD">
        <w:rPr>
          <w:rFonts w:ascii="Times New Roman" w:eastAsia="Times New Roman" w:hAnsi="Times New Roman"/>
          <w:bCs/>
          <w:sz w:val="24"/>
          <w:szCs w:val="24"/>
          <w:lang w:eastAsia="ru-RU"/>
        </w:rPr>
        <w:t>&lt;</w:t>
      </w:r>
      <w:r w:rsidRPr="00D444E3">
        <w:rPr>
          <w:rFonts w:ascii="Times New Roman" w:eastAsia="Times New Roman" w:hAnsi="Times New Roman"/>
          <w:bCs/>
          <w:sz w:val="24"/>
          <w:szCs w:val="24"/>
          <w:lang w:eastAsia="ru-RU"/>
        </w:rPr>
        <w:t>Работник</w:t>
      </w:r>
      <w:r>
        <w:rPr>
          <w:rFonts w:ascii="Times New Roman" w:eastAsia="Times New Roman" w:hAnsi="Times New Roman"/>
          <w:bCs/>
          <w:sz w:val="24"/>
          <w:szCs w:val="24"/>
          <w:lang w:eastAsia="ru-RU"/>
        </w:rPr>
        <w:t>а 4</w:t>
      </w:r>
      <w:r w:rsidRPr="00D444E3">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&lt;Представитель работодателя 1</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подтвердила, что с указанными лицами заключ</w:t>
      </w:r>
      <w:r w:rsidR="009F79EE">
        <w:rPr>
          <w:rFonts w:ascii="Times New Roman" w:eastAsia="Times New Roman" w:hAnsi="Times New Roman"/>
          <w:bCs/>
          <w:sz w:val="24"/>
          <w:szCs w:val="24"/>
          <w:lang w:eastAsia="ru-RU"/>
        </w:rPr>
        <w:t>ены договоры как с самозанятыми</w:t>
      </w:r>
      <w:r w:rsidR="009F79EE" w:rsidRPr="009F79EE">
        <w:rPr>
          <w:rFonts w:ascii="Times New Roman" w:eastAsia="Times New Roman" w:hAnsi="Times New Roman"/>
          <w:bCs/>
          <w:sz w:val="24"/>
          <w:szCs w:val="24"/>
          <w:lang w:eastAsia="ru-RU"/>
        </w:rPr>
        <w:t xml:space="preserve"> и пояснила, что </w:t>
      </w:r>
      <w:r w:rsidR="009F79EE">
        <w:rPr>
          <w:rFonts w:ascii="Times New Roman" w:eastAsia="Times New Roman" w:hAnsi="Times New Roman"/>
          <w:bCs/>
          <w:sz w:val="24"/>
          <w:szCs w:val="24"/>
          <w:lang w:eastAsia="ru-RU"/>
        </w:rPr>
        <w:t>после получения уведомления от Р</w:t>
      </w:r>
      <w:r w:rsidR="009F79EE" w:rsidRPr="009F79EE">
        <w:rPr>
          <w:rFonts w:ascii="Times New Roman" w:eastAsia="Times New Roman" w:hAnsi="Times New Roman"/>
          <w:bCs/>
          <w:sz w:val="24"/>
          <w:szCs w:val="24"/>
          <w:lang w:eastAsia="ru-RU"/>
        </w:rPr>
        <w:t xml:space="preserve">абочей группы она связалась с данными лицами, и чеки на недостающие суммы были предоставлены </w:t>
      </w:r>
      <w:r w:rsidR="009F79EE">
        <w:rPr>
          <w:rFonts w:ascii="Times New Roman" w:eastAsia="Times New Roman" w:hAnsi="Times New Roman"/>
          <w:bCs/>
          <w:sz w:val="24"/>
          <w:szCs w:val="24"/>
          <w:lang w:eastAsia="ru-RU"/>
        </w:rPr>
        <w:t>в феврале 2026 года. П</w:t>
      </w:r>
      <w:r w:rsidR="009F79EE" w:rsidRPr="009F79EE">
        <w:rPr>
          <w:rFonts w:ascii="Times New Roman" w:eastAsia="Times New Roman" w:hAnsi="Times New Roman"/>
          <w:bCs/>
          <w:sz w:val="24"/>
          <w:szCs w:val="24"/>
          <w:lang w:eastAsia="ru-RU"/>
        </w:rPr>
        <w:t xml:space="preserve">ри </w:t>
      </w:r>
      <w:proofErr w:type="gramStart"/>
      <w:r w:rsidR="009F79EE" w:rsidRPr="009F79EE">
        <w:rPr>
          <w:rFonts w:ascii="Times New Roman" w:eastAsia="Times New Roman" w:hAnsi="Times New Roman"/>
          <w:bCs/>
          <w:sz w:val="24"/>
          <w:szCs w:val="24"/>
          <w:lang w:eastAsia="ru-RU"/>
        </w:rPr>
        <w:t>этом</w:t>
      </w:r>
      <w:proofErr w:type="gramEnd"/>
      <w:r w:rsidR="009F79EE">
        <w:rPr>
          <w:rFonts w:ascii="Times New Roman" w:eastAsia="Times New Roman" w:hAnsi="Times New Roman"/>
          <w:bCs/>
          <w:sz w:val="24"/>
          <w:szCs w:val="24"/>
          <w:lang w:eastAsia="ru-RU"/>
        </w:rPr>
        <w:t>,</w:t>
      </w:r>
      <w:r w:rsidR="009F79EE" w:rsidRPr="009F79EE">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&lt;Представитель работодателя 1</w:t>
      </w:r>
      <w:r w:rsidRPr="00D444E3">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 xml:space="preserve"> </w:t>
      </w:r>
      <w:r w:rsidR="009F79EE" w:rsidRPr="009F79EE">
        <w:rPr>
          <w:rFonts w:ascii="Times New Roman" w:eastAsia="Times New Roman" w:hAnsi="Times New Roman"/>
          <w:bCs/>
          <w:sz w:val="24"/>
          <w:szCs w:val="24"/>
          <w:lang w:eastAsia="ru-RU"/>
        </w:rPr>
        <w:t>обязалась приложить полученные чеки к письменным пояснениям, хотя и признала, что на момент первичных выплат чеки отсутствовали, что является нарушением порядка подтверждения статуса плательщика НПД. В отношении выплат физическим лицам</w:t>
      </w:r>
      <w:r w:rsidR="009F79EE">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w:t>
      </w:r>
      <w:proofErr w:type="gramStart"/>
      <w:r>
        <w:rPr>
          <w:rFonts w:ascii="Times New Roman" w:eastAsia="Times New Roman" w:hAnsi="Times New Roman"/>
          <w:bCs/>
          <w:sz w:val="24"/>
          <w:szCs w:val="24"/>
          <w:lang w:eastAsia="ru-RU"/>
        </w:rPr>
        <w:t>Физическое лицо 1</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w:t>
      </w:r>
      <w:r>
        <w:rPr>
          <w:rFonts w:ascii="Times New Roman" w:eastAsia="Times New Roman" w:hAnsi="Times New Roman"/>
          <w:bCs/>
          <w:sz w:val="24"/>
          <w:szCs w:val="24"/>
          <w:lang w:eastAsia="ru-RU"/>
        </w:rPr>
        <w:t>Физическое лицо 2</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w:t>
      </w:r>
      <w:r>
        <w:rPr>
          <w:rFonts w:ascii="Times New Roman" w:eastAsia="Times New Roman" w:hAnsi="Times New Roman"/>
          <w:bCs/>
          <w:sz w:val="24"/>
          <w:szCs w:val="24"/>
          <w:lang w:eastAsia="ru-RU"/>
        </w:rPr>
        <w:t>Физическое лицо 3</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w:t>
      </w:r>
      <w:r>
        <w:rPr>
          <w:rFonts w:ascii="Times New Roman" w:eastAsia="Times New Roman" w:hAnsi="Times New Roman"/>
          <w:bCs/>
          <w:sz w:val="24"/>
          <w:szCs w:val="24"/>
          <w:lang w:eastAsia="ru-RU"/>
        </w:rPr>
        <w:t>Физическое лицо 4</w:t>
      </w:r>
      <w:r w:rsidRPr="00D444E3">
        <w:rPr>
          <w:rFonts w:ascii="Times New Roman" w:eastAsia="Times New Roman" w:hAnsi="Times New Roman"/>
          <w:bCs/>
          <w:sz w:val="24"/>
          <w:szCs w:val="24"/>
          <w:lang w:eastAsia="ru-RU"/>
        </w:rPr>
        <w:t>&gt;</w:t>
      </w:r>
      <w:r w:rsidR="009F79EE" w:rsidRPr="009F79EE">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w:t>
      </w:r>
      <w:r>
        <w:rPr>
          <w:rFonts w:ascii="Times New Roman" w:eastAsia="Times New Roman" w:hAnsi="Times New Roman"/>
          <w:bCs/>
          <w:sz w:val="24"/>
          <w:szCs w:val="24"/>
          <w:lang w:eastAsia="ru-RU"/>
        </w:rPr>
        <w:t>Физическое лицо 5</w:t>
      </w:r>
      <w:r w:rsidRPr="00D444E3">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 xml:space="preserve"> </w:t>
      </w:r>
      <w:r w:rsidR="009F79EE" w:rsidRPr="009F79EE">
        <w:rPr>
          <w:rFonts w:ascii="Times New Roman" w:eastAsia="Times New Roman" w:hAnsi="Times New Roman"/>
          <w:bCs/>
          <w:sz w:val="24"/>
          <w:szCs w:val="24"/>
          <w:lang w:eastAsia="ru-RU"/>
        </w:rPr>
        <w:t xml:space="preserve">и </w:t>
      </w:r>
      <w:r w:rsidR="00D700DD">
        <w:rPr>
          <w:rFonts w:ascii="Times New Roman" w:eastAsia="Times New Roman" w:hAnsi="Times New Roman"/>
          <w:bCs/>
          <w:sz w:val="24"/>
          <w:szCs w:val="24"/>
          <w:lang w:eastAsia="ru-RU"/>
        </w:rPr>
        <w:t>&lt;</w:t>
      </w:r>
      <w:r>
        <w:rPr>
          <w:rFonts w:ascii="Times New Roman" w:eastAsia="Times New Roman" w:hAnsi="Times New Roman"/>
          <w:bCs/>
          <w:sz w:val="24"/>
          <w:szCs w:val="24"/>
          <w:lang w:eastAsia="ru-RU"/>
        </w:rPr>
        <w:t>Физическое лицо 6</w:t>
      </w:r>
      <w:r w:rsidRPr="00D444E3">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&lt;Представитель работодателя 1</w:t>
      </w:r>
      <w:r w:rsidRPr="00D444E3">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 xml:space="preserve"> </w:t>
      </w:r>
      <w:r w:rsidR="009F79EE" w:rsidRPr="009F79EE">
        <w:rPr>
          <w:rFonts w:ascii="Times New Roman" w:eastAsia="Times New Roman" w:hAnsi="Times New Roman"/>
          <w:bCs/>
          <w:sz w:val="24"/>
          <w:szCs w:val="24"/>
          <w:lang w:eastAsia="ru-RU"/>
        </w:rPr>
        <w:t xml:space="preserve">пояснила, что данные лица не являются самозанятыми, с ними заключены стандартные договоры аренды жилых </w:t>
      </w:r>
      <w:r w:rsidR="009F79EE">
        <w:rPr>
          <w:rFonts w:ascii="Times New Roman" w:eastAsia="Times New Roman" w:hAnsi="Times New Roman"/>
          <w:bCs/>
          <w:sz w:val="24"/>
          <w:szCs w:val="24"/>
          <w:lang w:eastAsia="ru-RU"/>
        </w:rPr>
        <w:t>помещений и договор купли-продаж</w:t>
      </w:r>
      <w:r w:rsidR="009F79EE" w:rsidRPr="009F79EE">
        <w:rPr>
          <w:rFonts w:ascii="Times New Roman" w:eastAsia="Times New Roman" w:hAnsi="Times New Roman"/>
          <w:bCs/>
          <w:sz w:val="24"/>
          <w:szCs w:val="24"/>
          <w:lang w:eastAsia="ru-RU"/>
        </w:rPr>
        <w:t xml:space="preserve">и в отношении </w:t>
      </w:r>
      <w:r w:rsidR="00D700DD">
        <w:rPr>
          <w:rFonts w:ascii="Times New Roman" w:eastAsia="Times New Roman" w:hAnsi="Times New Roman"/>
          <w:bCs/>
          <w:sz w:val="24"/>
          <w:szCs w:val="24"/>
          <w:lang w:eastAsia="ru-RU"/>
        </w:rPr>
        <w:t>&lt;</w:t>
      </w:r>
      <w:r w:rsidR="00EC6EB5">
        <w:rPr>
          <w:rFonts w:ascii="Times New Roman" w:eastAsia="Times New Roman" w:hAnsi="Times New Roman"/>
          <w:bCs/>
          <w:sz w:val="24"/>
          <w:szCs w:val="24"/>
          <w:lang w:eastAsia="ru-RU"/>
        </w:rPr>
        <w:t>Физического лица</w:t>
      </w:r>
      <w:r w:rsidR="00EC6EB5" w:rsidRPr="00EC6EB5">
        <w:rPr>
          <w:rFonts w:ascii="Times New Roman" w:eastAsia="Times New Roman" w:hAnsi="Times New Roman"/>
          <w:bCs/>
          <w:sz w:val="24"/>
          <w:szCs w:val="24"/>
          <w:lang w:eastAsia="ru-RU"/>
        </w:rPr>
        <w:t xml:space="preserve"> 5&gt;</w:t>
      </w:r>
      <w:r w:rsidR="009F79EE" w:rsidRPr="009F79EE">
        <w:rPr>
          <w:rFonts w:ascii="Times New Roman" w:eastAsia="Times New Roman" w:hAnsi="Times New Roman"/>
          <w:bCs/>
          <w:sz w:val="24"/>
          <w:szCs w:val="24"/>
          <w:lang w:eastAsia="ru-RU"/>
        </w:rPr>
        <w:t xml:space="preserve">, при этом она заверила </w:t>
      </w:r>
      <w:r w:rsidR="009F79EE">
        <w:rPr>
          <w:rFonts w:ascii="Times New Roman" w:eastAsia="Times New Roman" w:hAnsi="Times New Roman"/>
          <w:bCs/>
          <w:sz w:val="24"/>
          <w:szCs w:val="24"/>
          <w:lang w:eastAsia="ru-RU"/>
        </w:rPr>
        <w:t>Рабочую группу</w:t>
      </w:r>
      <w:r w:rsidR="009F79EE" w:rsidRPr="009F79EE">
        <w:rPr>
          <w:rFonts w:ascii="Times New Roman" w:eastAsia="Times New Roman" w:hAnsi="Times New Roman"/>
          <w:bCs/>
          <w:sz w:val="24"/>
          <w:szCs w:val="24"/>
          <w:lang w:eastAsia="ru-RU"/>
        </w:rPr>
        <w:t>, что обязанности налогового агента по данным договорам ей известны</w:t>
      </w:r>
      <w:proofErr w:type="gramEnd"/>
      <w:r w:rsidR="009F79EE" w:rsidRPr="009F79EE">
        <w:rPr>
          <w:rFonts w:ascii="Times New Roman" w:eastAsia="Times New Roman" w:hAnsi="Times New Roman"/>
          <w:bCs/>
          <w:sz w:val="24"/>
          <w:szCs w:val="24"/>
          <w:lang w:eastAsia="ru-RU"/>
        </w:rPr>
        <w:t xml:space="preserve">, ежемесячно производится уплата НДФЛ с арендных платежей, а итоговая годовая отчетность по форме 6-НДФЛ за 2025 год будет сдана в установленный срок до </w:t>
      </w:r>
      <w:r w:rsidR="009F79EE">
        <w:rPr>
          <w:rFonts w:ascii="Times New Roman" w:eastAsia="Times New Roman" w:hAnsi="Times New Roman"/>
          <w:bCs/>
          <w:sz w:val="24"/>
          <w:szCs w:val="24"/>
          <w:lang w:eastAsia="ru-RU"/>
        </w:rPr>
        <w:t>25.02.2026</w:t>
      </w:r>
      <w:r w:rsidR="009F79EE" w:rsidRPr="009F79EE">
        <w:rPr>
          <w:rFonts w:ascii="Times New Roman" w:eastAsia="Times New Roman" w:hAnsi="Times New Roman"/>
          <w:bCs/>
          <w:sz w:val="24"/>
          <w:szCs w:val="24"/>
          <w:lang w:eastAsia="ru-RU"/>
        </w:rPr>
        <w:t xml:space="preserve"> с включением всех доходов, выплаченных указанным физическим лицам. </w:t>
      </w:r>
    </w:p>
    <w:p w:rsidR="00E32459" w:rsidRDefault="009F79EE" w:rsidP="007D2569">
      <w:pPr>
        <w:tabs>
          <w:tab w:val="left" w:pos="1134"/>
        </w:tabs>
        <w:spacing w:after="0" w:line="240" w:lineRule="auto"/>
        <w:ind w:firstLine="709"/>
        <w:jc w:val="both"/>
        <w:rPr>
          <w:rFonts w:ascii="Times New Roman" w:eastAsia="Times New Roman" w:hAnsi="Times New Roman"/>
          <w:bCs/>
          <w:sz w:val="24"/>
          <w:szCs w:val="24"/>
          <w:lang w:eastAsia="ru-RU"/>
        </w:rPr>
      </w:pPr>
      <w:proofErr w:type="gramStart"/>
      <w:r w:rsidRPr="009F79EE">
        <w:rPr>
          <w:rFonts w:ascii="Times New Roman" w:eastAsia="Times New Roman" w:hAnsi="Times New Roman"/>
          <w:bCs/>
          <w:sz w:val="24"/>
          <w:szCs w:val="24"/>
          <w:lang w:eastAsia="ru-RU"/>
        </w:rPr>
        <w:t xml:space="preserve">В ходе заседания </w:t>
      </w:r>
      <w:r w:rsidR="00D700DD">
        <w:rPr>
          <w:rFonts w:ascii="Times New Roman" w:eastAsia="Times New Roman" w:hAnsi="Times New Roman"/>
          <w:bCs/>
          <w:sz w:val="24"/>
          <w:szCs w:val="24"/>
          <w:lang w:eastAsia="ru-RU"/>
        </w:rPr>
        <w:t>&lt;Представитель работодателя 1</w:t>
      </w:r>
      <w:r w:rsidR="00EC6EB5" w:rsidRPr="00EC6EB5">
        <w:rPr>
          <w:rFonts w:ascii="Times New Roman" w:eastAsia="Times New Roman" w:hAnsi="Times New Roman"/>
          <w:bCs/>
          <w:sz w:val="24"/>
          <w:szCs w:val="24"/>
          <w:lang w:eastAsia="ru-RU"/>
        </w:rPr>
        <w:t>&gt;</w:t>
      </w:r>
      <w:r w:rsidR="00EC6EB5">
        <w:rPr>
          <w:rFonts w:ascii="Times New Roman" w:eastAsia="Times New Roman" w:hAnsi="Times New Roman"/>
          <w:bCs/>
          <w:sz w:val="24"/>
          <w:szCs w:val="24"/>
          <w:lang w:eastAsia="ru-RU"/>
        </w:rPr>
        <w:t xml:space="preserve"> </w:t>
      </w:r>
      <w:r w:rsidRPr="009F79EE">
        <w:rPr>
          <w:rFonts w:ascii="Times New Roman" w:eastAsia="Times New Roman" w:hAnsi="Times New Roman"/>
          <w:bCs/>
          <w:sz w:val="24"/>
          <w:szCs w:val="24"/>
          <w:lang w:eastAsia="ru-RU"/>
        </w:rPr>
        <w:t xml:space="preserve">обратилась к членам комиссии за разъяснением порядка проверки статуса самозанятого, пояснив, что у нее не получается самостоятельно получить данные на сайте </w:t>
      </w:r>
      <w:r>
        <w:rPr>
          <w:rFonts w:ascii="Times New Roman" w:eastAsia="Times New Roman" w:hAnsi="Times New Roman"/>
          <w:bCs/>
          <w:sz w:val="24"/>
          <w:szCs w:val="24"/>
          <w:lang w:eastAsia="ru-RU"/>
        </w:rPr>
        <w:t>Федеральной налоговой службы</w:t>
      </w:r>
      <w:r w:rsidRPr="009F79EE">
        <w:rPr>
          <w:rFonts w:ascii="Times New Roman" w:eastAsia="Times New Roman" w:hAnsi="Times New Roman"/>
          <w:bCs/>
          <w:sz w:val="24"/>
          <w:szCs w:val="24"/>
          <w:lang w:eastAsia="ru-RU"/>
        </w:rPr>
        <w:t>, на что членам</w:t>
      </w:r>
      <w:r>
        <w:rPr>
          <w:rFonts w:ascii="Times New Roman" w:eastAsia="Times New Roman" w:hAnsi="Times New Roman"/>
          <w:bCs/>
          <w:sz w:val="24"/>
          <w:szCs w:val="24"/>
          <w:lang w:eastAsia="ru-RU"/>
        </w:rPr>
        <w:t>и Р</w:t>
      </w:r>
      <w:r w:rsidRPr="009F79EE">
        <w:rPr>
          <w:rFonts w:ascii="Times New Roman" w:eastAsia="Times New Roman" w:hAnsi="Times New Roman"/>
          <w:bCs/>
          <w:sz w:val="24"/>
          <w:szCs w:val="24"/>
          <w:lang w:eastAsia="ru-RU"/>
        </w:rPr>
        <w:t xml:space="preserve">абочей группы были даны устные разъяснения о необходимости проверки статуса на сайте </w:t>
      </w:r>
      <w:r w:rsidRPr="009F79EE">
        <w:rPr>
          <w:rFonts w:ascii="Times New Roman" w:eastAsia="Times New Roman" w:hAnsi="Times New Roman"/>
          <w:bCs/>
          <w:sz w:val="24"/>
          <w:szCs w:val="24"/>
          <w:lang w:eastAsia="ru-RU"/>
        </w:rPr>
        <w:lastRenderedPageBreak/>
        <w:t>https://npd.nalog.ru/ до заключения договора и обязательном требовании чека из приложения «Мой налог</w:t>
      </w:r>
      <w:proofErr w:type="gramEnd"/>
      <w:r w:rsidRPr="009F79EE">
        <w:rPr>
          <w:rFonts w:ascii="Times New Roman" w:eastAsia="Times New Roman" w:hAnsi="Times New Roman"/>
          <w:bCs/>
          <w:sz w:val="24"/>
          <w:szCs w:val="24"/>
          <w:lang w:eastAsia="ru-RU"/>
        </w:rPr>
        <w:t>» в момент оплаты.</w:t>
      </w:r>
    </w:p>
    <w:p w:rsidR="00E32459" w:rsidRDefault="00E32459" w:rsidP="007D2569">
      <w:pPr>
        <w:tabs>
          <w:tab w:val="left" w:pos="1134"/>
        </w:tabs>
        <w:spacing w:after="0" w:line="240" w:lineRule="auto"/>
        <w:ind w:firstLine="709"/>
        <w:jc w:val="both"/>
        <w:rPr>
          <w:rFonts w:ascii="Times New Roman" w:eastAsia="Times New Roman" w:hAnsi="Times New Roman"/>
          <w:bCs/>
          <w:sz w:val="24"/>
          <w:szCs w:val="24"/>
          <w:lang w:eastAsia="ru-RU"/>
        </w:rPr>
      </w:pPr>
    </w:p>
    <w:p w:rsidR="00470A50" w:rsidRPr="00470A50" w:rsidRDefault="00470A50" w:rsidP="00470A50">
      <w:pPr>
        <w:autoSpaceDE w:val="0"/>
        <w:autoSpaceDN w:val="0"/>
        <w:adjustRightInd w:val="0"/>
        <w:spacing w:after="0" w:line="240" w:lineRule="auto"/>
        <w:ind w:firstLine="709"/>
        <w:jc w:val="both"/>
        <w:rPr>
          <w:rFonts w:ascii="Times New Roman" w:eastAsia="Times New Roman" w:hAnsi="Times New Roman"/>
          <w:b/>
          <w:bCs/>
          <w:sz w:val="24"/>
          <w:szCs w:val="24"/>
          <w:lang w:eastAsia="ru-RU"/>
        </w:rPr>
      </w:pPr>
      <w:r w:rsidRPr="00470A50">
        <w:rPr>
          <w:rFonts w:ascii="Times New Roman" w:eastAsia="Times New Roman" w:hAnsi="Times New Roman"/>
          <w:b/>
          <w:bCs/>
          <w:sz w:val="24"/>
          <w:szCs w:val="24"/>
          <w:lang w:eastAsia="ru-RU"/>
        </w:rPr>
        <w:t>РЕШИЛИ:</w:t>
      </w:r>
    </w:p>
    <w:p w:rsidR="00F124E0" w:rsidRDefault="00F124E0"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1. Рекомендовать </w:t>
      </w:r>
      <w:r w:rsidR="00EC6EB5" w:rsidRPr="00EC6EB5">
        <w:rPr>
          <w:rFonts w:ascii="Times New Roman" w:eastAsia="Times New Roman" w:hAnsi="Times New Roman"/>
          <w:bCs/>
          <w:sz w:val="24"/>
          <w:szCs w:val="24"/>
          <w:lang w:eastAsia="ru-RU"/>
        </w:rPr>
        <w:t>&lt;</w:t>
      </w:r>
      <w:r w:rsidR="00EC6EB5">
        <w:rPr>
          <w:rFonts w:ascii="Times New Roman" w:eastAsia="Times New Roman" w:hAnsi="Times New Roman"/>
          <w:bCs/>
          <w:sz w:val="24"/>
          <w:szCs w:val="24"/>
          <w:lang w:eastAsia="ru-RU"/>
        </w:rPr>
        <w:t>Работодателю</w:t>
      </w:r>
      <w:r w:rsidR="00D700DD">
        <w:rPr>
          <w:rFonts w:ascii="Times New Roman" w:eastAsia="Times New Roman" w:hAnsi="Times New Roman"/>
          <w:bCs/>
          <w:sz w:val="24"/>
          <w:szCs w:val="24"/>
          <w:lang w:eastAsia="ru-RU"/>
        </w:rPr>
        <w:t xml:space="preserve"> 1</w:t>
      </w:r>
      <w:r w:rsidR="00EC6EB5" w:rsidRPr="00EC6EB5">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w:t>
      </w:r>
    </w:p>
    <w:p w:rsidR="00470A50" w:rsidRDefault="00470A50"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A50C1A">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1.</w:t>
      </w:r>
      <w:r w:rsidRPr="00A50C1A">
        <w:rPr>
          <w:rFonts w:ascii="Times New Roman" w:eastAsia="Times New Roman" w:hAnsi="Times New Roman"/>
          <w:bCs/>
          <w:sz w:val="24"/>
          <w:szCs w:val="24"/>
          <w:lang w:eastAsia="ru-RU"/>
        </w:rPr>
        <w:t xml:space="preserve"> Предоставить </w:t>
      </w:r>
      <w:r>
        <w:rPr>
          <w:rFonts w:ascii="Times New Roman" w:eastAsia="Times New Roman" w:hAnsi="Times New Roman"/>
          <w:bCs/>
          <w:sz w:val="24"/>
          <w:szCs w:val="24"/>
          <w:lang w:eastAsia="ru-RU"/>
        </w:rPr>
        <w:t>в Рабочую группу:</w:t>
      </w:r>
    </w:p>
    <w:p w:rsidR="00470A50" w:rsidRPr="00A50C1A" w:rsidRDefault="00470A50"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1) </w:t>
      </w:r>
      <w:r w:rsidRPr="00A50C1A">
        <w:rPr>
          <w:rFonts w:ascii="Times New Roman" w:eastAsia="Times New Roman" w:hAnsi="Times New Roman"/>
          <w:bCs/>
          <w:sz w:val="24"/>
          <w:szCs w:val="24"/>
          <w:lang w:eastAsia="ru-RU"/>
        </w:rPr>
        <w:t>список должностей сотрудников, с которыми в 2025 году б</w:t>
      </w:r>
      <w:r>
        <w:rPr>
          <w:rFonts w:ascii="Times New Roman" w:eastAsia="Times New Roman" w:hAnsi="Times New Roman"/>
          <w:bCs/>
          <w:sz w:val="24"/>
          <w:szCs w:val="24"/>
          <w:lang w:eastAsia="ru-RU"/>
        </w:rPr>
        <w:t>ыли заключены трудовые договоры;</w:t>
      </w:r>
    </w:p>
    <w:p w:rsidR="00470A50" w:rsidRDefault="00470A50"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 </w:t>
      </w:r>
      <w:r w:rsidRPr="00A50C1A">
        <w:rPr>
          <w:rFonts w:ascii="Times New Roman" w:eastAsia="Times New Roman" w:hAnsi="Times New Roman"/>
          <w:bCs/>
          <w:sz w:val="24"/>
          <w:szCs w:val="24"/>
          <w:lang w:eastAsia="ru-RU"/>
        </w:rPr>
        <w:t>письменные пояснения по факту заключения договора</w:t>
      </w:r>
      <w:r>
        <w:rPr>
          <w:rFonts w:ascii="Times New Roman" w:eastAsia="Times New Roman" w:hAnsi="Times New Roman"/>
          <w:bCs/>
          <w:sz w:val="24"/>
          <w:szCs w:val="24"/>
          <w:lang w:eastAsia="ru-RU"/>
        </w:rPr>
        <w:t xml:space="preserve"> оказания услуг</w:t>
      </w:r>
      <w:r w:rsidRPr="00A50C1A">
        <w:rPr>
          <w:rFonts w:ascii="Times New Roman" w:eastAsia="Times New Roman" w:hAnsi="Times New Roman"/>
          <w:bCs/>
          <w:sz w:val="24"/>
          <w:szCs w:val="24"/>
          <w:lang w:eastAsia="ru-RU"/>
        </w:rPr>
        <w:t xml:space="preserve"> </w:t>
      </w:r>
      <w:r w:rsidR="00EC6EB5" w:rsidRPr="00EC6EB5">
        <w:rPr>
          <w:rFonts w:ascii="Times New Roman" w:eastAsia="Times New Roman" w:hAnsi="Times New Roman"/>
          <w:bCs/>
          <w:sz w:val="24"/>
          <w:szCs w:val="24"/>
          <w:lang w:eastAsia="ru-RU"/>
        </w:rPr>
        <w:t>&lt;дата, номер договора&gt;</w:t>
      </w:r>
      <w:r w:rsidRPr="00A50C1A">
        <w:rPr>
          <w:rFonts w:ascii="Times New Roman" w:eastAsia="Times New Roman" w:hAnsi="Times New Roman"/>
          <w:bCs/>
          <w:sz w:val="24"/>
          <w:szCs w:val="24"/>
          <w:lang w:eastAsia="ru-RU"/>
        </w:rPr>
        <w:t xml:space="preserve"> с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Работник</w:t>
      </w:r>
      <w:r w:rsidR="00EC6EB5">
        <w:rPr>
          <w:rFonts w:ascii="Times New Roman" w:eastAsia="Times New Roman" w:hAnsi="Times New Roman"/>
          <w:bCs/>
          <w:sz w:val="24"/>
          <w:szCs w:val="24"/>
          <w:lang w:eastAsia="ru-RU"/>
        </w:rPr>
        <w:t>ом</w:t>
      </w:r>
      <w:r w:rsidR="00D700DD">
        <w:rPr>
          <w:rFonts w:ascii="Times New Roman" w:eastAsia="Times New Roman" w:hAnsi="Times New Roman"/>
          <w:bCs/>
          <w:sz w:val="24"/>
          <w:szCs w:val="24"/>
          <w:lang w:eastAsia="ru-RU"/>
        </w:rPr>
        <w:t xml:space="preserve"> 1</w:t>
      </w:r>
      <w:r w:rsidR="00EC6EB5" w:rsidRPr="00EC6EB5">
        <w:rPr>
          <w:rFonts w:ascii="Times New Roman" w:eastAsia="Times New Roman" w:hAnsi="Times New Roman"/>
          <w:bCs/>
          <w:sz w:val="24"/>
          <w:szCs w:val="24"/>
          <w:lang w:eastAsia="ru-RU"/>
        </w:rPr>
        <w:t xml:space="preserve">&gt; </w:t>
      </w:r>
      <w:r w:rsidRPr="00A50C1A">
        <w:rPr>
          <w:rFonts w:ascii="Times New Roman" w:eastAsia="Times New Roman" w:hAnsi="Times New Roman"/>
          <w:bCs/>
          <w:sz w:val="24"/>
          <w:szCs w:val="24"/>
          <w:lang w:eastAsia="ru-RU"/>
        </w:rPr>
        <w:t xml:space="preserve">как с плательщиком </w:t>
      </w:r>
      <w:r>
        <w:rPr>
          <w:rFonts w:ascii="Times New Roman" w:eastAsia="Times New Roman" w:hAnsi="Times New Roman"/>
          <w:bCs/>
          <w:sz w:val="24"/>
          <w:szCs w:val="24"/>
          <w:lang w:eastAsia="ru-RU"/>
        </w:rPr>
        <w:t>налога на профессиональный доход</w:t>
      </w:r>
      <w:r w:rsidRPr="00A50C1A">
        <w:rPr>
          <w:rFonts w:ascii="Times New Roman" w:eastAsia="Times New Roman" w:hAnsi="Times New Roman"/>
          <w:bCs/>
          <w:sz w:val="24"/>
          <w:szCs w:val="24"/>
          <w:lang w:eastAsia="ru-RU"/>
        </w:rPr>
        <w:t>, при отсутствии у него данного статуса на указанную дату.</w:t>
      </w:r>
    </w:p>
    <w:p w:rsidR="00470A50" w:rsidRPr="00A50C1A" w:rsidRDefault="00470A50"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r w:rsidRPr="00A50C1A">
        <w:rPr>
          <w:rFonts w:ascii="Times New Roman" w:eastAsia="Times New Roman" w:hAnsi="Times New Roman"/>
          <w:bCs/>
          <w:sz w:val="24"/>
          <w:szCs w:val="24"/>
          <w:lang w:eastAsia="ru-RU"/>
        </w:rPr>
        <w:t xml:space="preserve"> письменные пояснения о причинах отсутствия трудовых договоров с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Работник</w:t>
      </w:r>
      <w:r w:rsidR="00EC6EB5">
        <w:rPr>
          <w:rFonts w:ascii="Times New Roman" w:eastAsia="Times New Roman" w:hAnsi="Times New Roman"/>
          <w:bCs/>
          <w:sz w:val="24"/>
          <w:szCs w:val="24"/>
          <w:lang w:eastAsia="ru-RU"/>
        </w:rPr>
        <w:t>ом</w:t>
      </w:r>
      <w:r w:rsidR="00EC6EB5" w:rsidRPr="00EC6EB5">
        <w:rPr>
          <w:rFonts w:ascii="Times New Roman" w:eastAsia="Times New Roman" w:hAnsi="Times New Roman"/>
          <w:bCs/>
          <w:sz w:val="24"/>
          <w:szCs w:val="24"/>
          <w:lang w:eastAsia="ru-RU"/>
        </w:rPr>
        <w:t xml:space="preserve"> 2&gt;</w:t>
      </w:r>
      <w:r w:rsidR="00EC6EB5">
        <w:rPr>
          <w:rFonts w:ascii="Times New Roman" w:eastAsia="Times New Roman" w:hAnsi="Times New Roman"/>
          <w:bCs/>
          <w:sz w:val="24"/>
          <w:szCs w:val="24"/>
          <w:lang w:eastAsia="ru-RU"/>
        </w:rPr>
        <w:t xml:space="preserve"> </w:t>
      </w:r>
      <w:r w:rsidRPr="00A50C1A">
        <w:rPr>
          <w:rFonts w:ascii="Times New Roman" w:eastAsia="Times New Roman" w:hAnsi="Times New Roman"/>
          <w:bCs/>
          <w:sz w:val="24"/>
          <w:szCs w:val="24"/>
          <w:lang w:eastAsia="ru-RU"/>
        </w:rPr>
        <w:t xml:space="preserve">и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Работник</w:t>
      </w:r>
      <w:r w:rsidR="00EC6EB5">
        <w:rPr>
          <w:rFonts w:ascii="Times New Roman" w:eastAsia="Times New Roman" w:hAnsi="Times New Roman"/>
          <w:bCs/>
          <w:sz w:val="24"/>
          <w:szCs w:val="24"/>
          <w:lang w:eastAsia="ru-RU"/>
        </w:rPr>
        <w:t>ом 4</w:t>
      </w:r>
      <w:r w:rsidR="00EC6EB5" w:rsidRPr="00EC6EB5">
        <w:rPr>
          <w:rFonts w:ascii="Times New Roman" w:eastAsia="Times New Roman" w:hAnsi="Times New Roman"/>
          <w:bCs/>
          <w:sz w:val="24"/>
          <w:szCs w:val="24"/>
          <w:lang w:eastAsia="ru-RU"/>
        </w:rPr>
        <w:t>&gt;</w:t>
      </w:r>
      <w:r w:rsidRPr="00A50C1A">
        <w:rPr>
          <w:rFonts w:ascii="Times New Roman" w:eastAsia="Times New Roman" w:hAnsi="Times New Roman"/>
          <w:bCs/>
          <w:sz w:val="24"/>
          <w:szCs w:val="24"/>
          <w:lang w:eastAsia="ru-RU"/>
        </w:rPr>
        <w:t xml:space="preserve">, учитывая характер и регулярность их работы исключительно для </w:t>
      </w:r>
      <w:r w:rsidR="00D700DD">
        <w:rPr>
          <w:rFonts w:ascii="Times New Roman" w:eastAsia="Times New Roman" w:hAnsi="Times New Roman"/>
          <w:bCs/>
          <w:sz w:val="24"/>
          <w:szCs w:val="24"/>
          <w:lang w:eastAsia="ru-RU"/>
        </w:rPr>
        <w:t>&lt;</w:t>
      </w:r>
      <w:r w:rsidR="00EC6EB5">
        <w:rPr>
          <w:rFonts w:ascii="Times New Roman" w:eastAsia="Times New Roman" w:hAnsi="Times New Roman"/>
          <w:bCs/>
          <w:sz w:val="24"/>
          <w:szCs w:val="24"/>
          <w:lang w:eastAsia="ru-RU"/>
        </w:rPr>
        <w:t>Работодателя</w:t>
      </w:r>
      <w:r w:rsidR="00D700DD">
        <w:rPr>
          <w:rFonts w:ascii="Times New Roman" w:eastAsia="Times New Roman" w:hAnsi="Times New Roman"/>
          <w:bCs/>
          <w:sz w:val="24"/>
          <w:szCs w:val="24"/>
          <w:lang w:eastAsia="ru-RU"/>
        </w:rPr>
        <w:t xml:space="preserve"> 1</w:t>
      </w:r>
      <w:r w:rsidR="00EC6EB5" w:rsidRPr="00EC6EB5">
        <w:rPr>
          <w:rFonts w:ascii="Times New Roman" w:eastAsia="Times New Roman" w:hAnsi="Times New Roman"/>
          <w:bCs/>
          <w:sz w:val="24"/>
          <w:szCs w:val="24"/>
          <w:lang w:eastAsia="ru-RU"/>
        </w:rPr>
        <w:t>&gt;</w:t>
      </w:r>
      <w:r w:rsidRPr="00A50C1A">
        <w:rPr>
          <w:rFonts w:ascii="Times New Roman" w:eastAsia="Times New Roman" w:hAnsi="Times New Roman"/>
          <w:bCs/>
          <w:sz w:val="24"/>
          <w:szCs w:val="24"/>
          <w:lang w:eastAsia="ru-RU"/>
        </w:rPr>
        <w:t>.</w:t>
      </w:r>
    </w:p>
    <w:p w:rsidR="00470A50" w:rsidRDefault="00F124E0"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r w:rsidR="00470A50">
        <w:rPr>
          <w:rFonts w:ascii="Times New Roman" w:eastAsia="Times New Roman" w:hAnsi="Times New Roman"/>
          <w:bCs/>
          <w:sz w:val="24"/>
          <w:szCs w:val="24"/>
          <w:lang w:eastAsia="ru-RU"/>
        </w:rPr>
        <w:t>.2</w:t>
      </w:r>
      <w:r w:rsidR="00470A50" w:rsidRPr="00A50C1A">
        <w:rPr>
          <w:rFonts w:ascii="Times New Roman" w:eastAsia="Times New Roman" w:hAnsi="Times New Roman"/>
          <w:bCs/>
          <w:sz w:val="24"/>
          <w:szCs w:val="24"/>
          <w:lang w:eastAsia="ru-RU"/>
        </w:rPr>
        <w:t>. Предоставить в Межрайонную инспекцию Федеральной налоговой службы России №2 по Ханты-Мансийскому автономному округу – Югре</w:t>
      </w:r>
      <w:r w:rsidR="00470A50">
        <w:rPr>
          <w:rFonts w:ascii="Times New Roman" w:eastAsia="Times New Roman" w:hAnsi="Times New Roman"/>
          <w:bCs/>
          <w:sz w:val="24"/>
          <w:szCs w:val="24"/>
          <w:lang w:eastAsia="ru-RU"/>
        </w:rPr>
        <w:t>:</w:t>
      </w:r>
    </w:p>
    <w:p w:rsidR="00470A50" w:rsidRPr="00A50C1A" w:rsidRDefault="00470A50"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A50C1A">
        <w:rPr>
          <w:rFonts w:ascii="Times New Roman" w:eastAsia="Times New Roman" w:hAnsi="Times New Roman"/>
          <w:bCs/>
          <w:sz w:val="24"/>
          <w:szCs w:val="24"/>
          <w:lang w:eastAsia="ru-RU"/>
        </w:rPr>
        <w:t xml:space="preserve">1) уточненный расчет по страховым взносам за 2024 </w:t>
      </w:r>
      <w:r>
        <w:rPr>
          <w:rFonts w:ascii="Times New Roman" w:eastAsia="Times New Roman" w:hAnsi="Times New Roman"/>
          <w:bCs/>
          <w:sz w:val="24"/>
          <w:szCs w:val="24"/>
          <w:lang w:eastAsia="ru-RU"/>
        </w:rPr>
        <w:t>год</w:t>
      </w:r>
      <w:r w:rsidRPr="00A50C1A">
        <w:rPr>
          <w:rFonts w:ascii="Times New Roman" w:eastAsia="Times New Roman" w:hAnsi="Times New Roman"/>
          <w:bCs/>
          <w:sz w:val="24"/>
          <w:szCs w:val="24"/>
          <w:lang w:eastAsia="ru-RU"/>
        </w:rPr>
        <w:t xml:space="preserve"> с исчисленными суммами и начислениями, включающи</w:t>
      </w:r>
      <w:r>
        <w:rPr>
          <w:rFonts w:ascii="Times New Roman" w:eastAsia="Times New Roman" w:hAnsi="Times New Roman"/>
          <w:bCs/>
          <w:sz w:val="24"/>
          <w:szCs w:val="24"/>
          <w:lang w:eastAsia="ru-RU"/>
        </w:rPr>
        <w:t>ми</w:t>
      </w:r>
      <w:r w:rsidRPr="00A50C1A">
        <w:rPr>
          <w:rFonts w:ascii="Times New Roman" w:eastAsia="Times New Roman" w:hAnsi="Times New Roman"/>
          <w:bCs/>
          <w:sz w:val="24"/>
          <w:szCs w:val="24"/>
          <w:lang w:eastAsia="ru-RU"/>
        </w:rPr>
        <w:t xml:space="preserve"> доход, выплаченный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Работник</w:t>
      </w:r>
      <w:r w:rsidR="00EC6EB5">
        <w:rPr>
          <w:rFonts w:ascii="Times New Roman" w:eastAsia="Times New Roman" w:hAnsi="Times New Roman"/>
          <w:bCs/>
          <w:sz w:val="24"/>
          <w:szCs w:val="24"/>
          <w:lang w:eastAsia="ru-RU"/>
        </w:rPr>
        <w:t>у</w:t>
      </w:r>
      <w:r w:rsidR="00D700DD">
        <w:rPr>
          <w:rFonts w:ascii="Times New Roman" w:eastAsia="Times New Roman" w:hAnsi="Times New Roman"/>
          <w:bCs/>
          <w:sz w:val="24"/>
          <w:szCs w:val="24"/>
          <w:lang w:eastAsia="ru-RU"/>
        </w:rPr>
        <w:t xml:space="preserve"> 1</w:t>
      </w:r>
      <w:r w:rsidR="00EC6EB5" w:rsidRPr="00EC6EB5">
        <w:rPr>
          <w:rFonts w:ascii="Times New Roman" w:eastAsia="Times New Roman" w:hAnsi="Times New Roman"/>
          <w:bCs/>
          <w:sz w:val="24"/>
          <w:szCs w:val="24"/>
          <w:lang w:eastAsia="ru-RU"/>
        </w:rPr>
        <w:t xml:space="preserve">&gt; </w:t>
      </w:r>
      <w:r w:rsidRPr="00A50C1A">
        <w:rPr>
          <w:rFonts w:ascii="Times New Roman" w:eastAsia="Times New Roman" w:hAnsi="Times New Roman"/>
          <w:bCs/>
          <w:sz w:val="24"/>
          <w:szCs w:val="24"/>
          <w:lang w:eastAsia="ru-RU"/>
        </w:rPr>
        <w:t xml:space="preserve">в сумме </w:t>
      </w:r>
      <w:r w:rsidR="00EC6EB5" w:rsidRPr="00EC6EB5">
        <w:rPr>
          <w:rFonts w:ascii="Times New Roman" w:eastAsia="Times New Roman" w:hAnsi="Times New Roman"/>
          <w:bCs/>
          <w:sz w:val="24"/>
          <w:szCs w:val="24"/>
          <w:lang w:eastAsia="ru-RU"/>
        </w:rPr>
        <w:t>&lt;</w:t>
      </w:r>
      <w:r w:rsidRPr="00A50C1A">
        <w:rPr>
          <w:rFonts w:ascii="Times New Roman" w:eastAsia="Times New Roman" w:hAnsi="Times New Roman"/>
          <w:bCs/>
          <w:sz w:val="24"/>
          <w:szCs w:val="24"/>
          <w:lang w:eastAsia="ru-RU"/>
        </w:rPr>
        <w:t>руб.</w:t>
      </w:r>
      <w:r w:rsidR="00EC6EB5" w:rsidRPr="00EC6EB5">
        <w:rPr>
          <w:rFonts w:ascii="Times New Roman" w:eastAsia="Times New Roman" w:hAnsi="Times New Roman"/>
          <w:bCs/>
          <w:sz w:val="24"/>
          <w:szCs w:val="24"/>
          <w:lang w:eastAsia="ru-RU"/>
        </w:rPr>
        <w:t>&gt;</w:t>
      </w:r>
      <w:r w:rsidRPr="00A50C1A">
        <w:rPr>
          <w:rFonts w:ascii="Times New Roman" w:eastAsia="Times New Roman" w:hAnsi="Times New Roman"/>
          <w:bCs/>
          <w:sz w:val="24"/>
          <w:szCs w:val="24"/>
          <w:lang w:eastAsia="ru-RU"/>
        </w:rPr>
        <w:t xml:space="preserve">, с отражением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Работодателя</w:t>
      </w:r>
      <w:r w:rsidR="00D700DD">
        <w:rPr>
          <w:rFonts w:ascii="Times New Roman" w:eastAsia="Times New Roman" w:hAnsi="Times New Roman"/>
          <w:bCs/>
          <w:sz w:val="24"/>
          <w:szCs w:val="24"/>
          <w:lang w:eastAsia="ru-RU"/>
        </w:rPr>
        <w:t xml:space="preserve"> 1</w:t>
      </w:r>
      <w:r w:rsidR="00EC6EB5" w:rsidRPr="00EC6EB5">
        <w:rPr>
          <w:rFonts w:ascii="Times New Roman" w:eastAsia="Times New Roman" w:hAnsi="Times New Roman"/>
          <w:bCs/>
          <w:sz w:val="24"/>
          <w:szCs w:val="24"/>
          <w:lang w:eastAsia="ru-RU"/>
        </w:rPr>
        <w:t>&gt;</w:t>
      </w:r>
      <w:r w:rsidRPr="00A50C1A">
        <w:rPr>
          <w:rFonts w:ascii="Times New Roman" w:eastAsia="Times New Roman" w:hAnsi="Times New Roman"/>
          <w:bCs/>
          <w:sz w:val="24"/>
          <w:szCs w:val="24"/>
          <w:lang w:eastAsia="ru-RU"/>
        </w:rPr>
        <w:t xml:space="preserve"> в качестве налогового агента;</w:t>
      </w:r>
    </w:p>
    <w:p w:rsidR="00470A50" w:rsidRDefault="00470A50"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A50C1A">
        <w:rPr>
          <w:rFonts w:ascii="Times New Roman" w:eastAsia="Times New Roman" w:hAnsi="Times New Roman"/>
          <w:bCs/>
          <w:sz w:val="24"/>
          <w:szCs w:val="24"/>
          <w:lang w:eastAsia="ru-RU"/>
        </w:rPr>
        <w:t xml:space="preserve">2) уточненный расчет сумм налога на доходы физических лиц, исчисленных и удержанных налоговым агентом (форма № 6-НДФЛ) за 2024 </w:t>
      </w:r>
      <w:r>
        <w:rPr>
          <w:rFonts w:ascii="Times New Roman" w:eastAsia="Times New Roman" w:hAnsi="Times New Roman"/>
          <w:bCs/>
          <w:sz w:val="24"/>
          <w:szCs w:val="24"/>
          <w:lang w:eastAsia="ru-RU"/>
        </w:rPr>
        <w:t>год</w:t>
      </w:r>
      <w:r w:rsidRPr="00A50C1A">
        <w:rPr>
          <w:rFonts w:ascii="Times New Roman" w:eastAsia="Times New Roman" w:hAnsi="Times New Roman"/>
          <w:bCs/>
          <w:sz w:val="24"/>
          <w:szCs w:val="24"/>
          <w:lang w:eastAsia="ru-RU"/>
        </w:rPr>
        <w:t xml:space="preserve"> с суммовыми показателями, подлежащих перечислению с начала налогового периода, с учетом доход</w:t>
      </w:r>
      <w:r>
        <w:rPr>
          <w:rFonts w:ascii="Times New Roman" w:eastAsia="Times New Roman" w:hAnsi="Times New Roman"/>
          <w:bCs/>
          <w:sz w:val="24"/>
          <w:szCs w:val="24"/>
          <w:lang w:eastAsia="ru-RU"/>
        </w:rPr>
        <w:t>а, выплаченного</w:t>
      </w:r>
      <w:r w:rsidRPr="00A50C1A">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Работнику</w:t>
      </w:r>
      <w:r w:rsidR="00D700DD">
        <w:rPr>
          <w:rFonts w:ascii="Times New Roman" w:eastAsia="Times New Roman" w:hAnsi="Times New Roman"/>
          <w:bCs/>
          <w:sz w:val="24"/>
          <w:szCs w:val="24"/>
          <w:lang w:eastAsia="ru-RU"/>
        </w:rPr>
        <w:t xml:space="preserve"> 1</w:t>
      </w:r>
      <w:r w:rsidR="00EC6EB5" w:rsidRPr="00EC6EB5">
        <w:rPr>
          <w:rFonts w:ascii="Times New Roman" w:eastAsia="Times New Roman" w:hAnsi="Times New Roman"/>
          <w:bCs/>
          <w:sz w:val="24"/>
          <w:szCs w:val="24"/>
          <w:lang w:eastAsia="ru-RU"/>
        </w:rPr>
        <w:t>&gt;</w:t>
      </w:r>
      <w:r w:rsidRPr="00A50C1A">
        <w:rPr>
          <w:rFonts w:ascii="Times New Roman" w:eastAsia="Times New Roman" w:hAnsi="Times New Roman"/>
          <w:bCs/>
          <w:sz w:val="24"/>
          <w:szCs w:val="24"/>
          <w:lang w:eastAsia="ru-RU"/>
        </w:rPr>
        <w:t xml:space="preserve"> в сумме </w:t>
      </w:r>
      <w:r w:rsidR="00EC6EB5" w:rsidRPr="00EC6EB5">
        <w:rPr>
          <w:rFonts w:ascii="Times New Roman" w:eastAsia="Times New Roman" w:hAnsi="Times New Roman"/>
          <w:bCs/>
          <w:sz w:val="24"/>
          <w:szCs w:val="24"/>
          <w:lang w:eastAsia="ru-RU"/>
        </w:rPr>
        <w:t>&lt;</w:t>
      </w:r>
      <w:r w:rsidR="00D700DD">
        <w:rPr>
          <w:rFonts w:ascii="Times New Roman" w:eastAsia="Times New Roman" w:hAnsi="Times New Roman"/>
          <w:bCs/>
          <w:sz w:val="24"/>
          <w:szCs w:val="24"/>
          <w:lang w:eastAsia="ru-RU"/>
        </w:rPr>
        <w:t>руб.</w:t>
      </w:r>
      <w:r w:rsidR="00EC6EB5" w:rsidRPr="00EC6EB5">
        <w:rPr>
          <w:rFonts w:ascii="Times New Roman" w:eastAsia="Times New Roman" w:hAnsi="Times New Roman"/>
          <w:bCs/>
          <w:sz w:val="24"/>
          <w:szCs w:val="24"/>
          <w:lang w:eastAsia="ru-RU"/>
        </w:rPr>
        <w:t>&gt;</w:t>
      </w:r>
      <w:r w:rsidRPr="00A50C1A">
        <w:rPr>
          <w:rFonts w:ascii="Times New Roman" w:eastAsia="Times New Roman" w:hAnsi="Times New Roman"/>
          <w:bCs/>
          <w:sz w:val="24"/>
          <w:szCs w:val="24"/>
          <w:lang w:eastAsia="ru-RU"/>
        </w:rPr>
        <w:t xml:space="preserve">, с отражением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Работодателя</w:t>
      </w:r>
      <w:r w:rsidR="00D700DD">
        <w:rPr>
          <w:rFonts w:ascii="Times New Roman" w:eastAsia="Times New Roman" w:hAnsi="Times New Roman"/>
          <w:bCs/>
          <w:sz w:val="24"/>
          <w:szCs w:val="24"/>
          <w:lang w:eastAsia="ru-RU"/>
        </w:rPr>
        <w:t xml:space="preserve"> 1</w:t>
      </w:r>
      <w:r w:rsidR="00EC6EB5" w:rsidRPr="00EC6EB5">
        <w:rPr>
          <w:rFonts w:ascii="Times New Roman" w:eastAsia="Times New Roman" w:hAnsi="Times New Roman"/>
          <w:bCs/>
          <w:sz w:val="24"/>
          <w:szCs w:val="24"/>
          <w:lang w:eastAsia="ru-RU"/>
        </w:rPr>
        <w:t>&gt;</w:t>
      </w:r>
      <w:r w:rsidR="00EC6EB5">
        <w:rPr>
          <w:rFonts w:ascii="Times New Roman" w:eastAsia="Times New Roman" w:hAnsi="Times New Roman"/>
          <w:bCs/>
          <w:sz w:val="24"/>
          <w:szCs w:val="24"/>
          <w:lang w:eastAsia="ru-RU"/>
        </w:rPr>
        <w:t xml:space="preserve"> </w:t>
      </w:r>
      <w:r w:rsidRPr="00A50C1A">
        <w:rPr>
          <w:rFonts w:ascii="Times New Roman" w:eastAsia="Times New Roman" w:hAnsi="Times New Roman"/>
          <w:bCs/>
          <w:sz w:val="24"/>
          <w:szCs w:val="24"/>
          <w:lang w:eastAsia="ru-RU"/>
        </w:rPr>
        <w:t>в качестве налогового агента;</w:t>
      </w:r>
    </w:p>
    <w:p w:rsidR="00470A50" w:rsidRDefault="00470A50"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 </w:t>
      </w:r>
      <w:r w:rsidRPr="00A50C1A">
        <w:rPr>
          <w:rFonts w:ascii="Times New Roman" w:eastAsia="Times New Roman" w:hAnsi="Times New Roman"/>
          <w:bCs/>
          <w:sz w:val="24"/>
          <w:szCs w:val="24"/>
          <w:lang w:eastAsia="ru-RU"/>
        </w:rPr>
        <w:t>уточненный рас</w:t>
      </w:r>
      <w:r>
        <w:rPr>
          <w:rFonts w:ascii="Times New Roman" w:eastAsia="Times New Roman" w:hAnsi="Times New Roman"/>
          <w:bCs/>
          <w:sz w:val="24"/>
          <w:szCs w:val="24"/>
          <w:lang w:eastAsia="ru-RU"/>
        </w:rPr>
        <w:t>чет по страховым взносам за 2025</w:t>
      </w:r>
      <w:r w:rsidRPr="00A50C1A">
        <w:rPr>
          <w:rFonts w:ascii="Times New Roman" w:eastAsia="Times New Roman" w:hAnsi="Times New Roman"/>
          <w:bCs/>
          <w:sz w:val="24"/>
          <w:szCs w:val="24"/>
          <w:lang w:eastAsia="ru-RU"/>
        </w:rPr>
        <w:t xml:space="preserve"> год с исчисленными суммами и начислениями, включающи</w:t>
      </w:r>
      <w:r>
        <w:rPr>
          <w:rFonts w:ascii="Times New Roman" w:eastAsia="Times New Roman" w:hAnsi="Times New Roman"/>
          <w:bCs/>
          <w:sz w:val="24"/>
          <w:szCs w:val="24"/>
          <w:lang w:eastAsia="ru-RU"/>
        </w:rPr>
        <w:t>ми</w:t>
      </w:r>
      <w:r w:rsidRPr="00A50C1A">
        <w:rPr>
          <w:rFonts w:ascii="Times New Roman" w:eastAsia="Times New Roman" w:hAnsi="Times New Roman"/>
          <w:bCs/>
          <w:sz w:val="24"/>
          <w:szCs w:val="24"/>
          <w:lang w:eastAsia="ru-RU"/>
        </w:rPr>
        <w:t xml:space="preserve"> разницу между суммой выплат и суммой выставленных чеков в адрес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Работник</w:t>
      </w:r>
      <w:r w:rsidR="00EC6EB5">
        <w:rPr>
          <w:rFonts w:ascii="Times New Roman" w:eastAsia="Times New Roman" w:hAnsi="Times New Roman"/>
          <w:bCs/>
          <w:sz w:val="24"/>
          <w:szCs w:val="24"/>
          <w:lang w:eastAsia="ru-RU"/>
        </w:rPr>
        <w:t>а</w:t>
      </w:r>
      <w:r w:rsidR="00EC6EB5" w:rsidRPr="00EC6EB5">
        <w:rPr>
          <w:rFonts w:ascii="Times New Roman" w:eastAsia="Times New Roman" w:hAnsi="Times New Roman"/>
          <w:bCs/>
          <w:sz w:val="24"/>
          <w:szCs w:val="24"/>
          <w:lang w:eastAsia="ru-RU"/>
        </w:rPr>
        <w:t xml:space="preserve"> 2&gt;</w:t>
      </w:r>
      <w:r w:rsidRPr="00A50C1A">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Работник</w:t>
      </w:r>
      <w:r w:rsidR="00EC6EB5">
        <w:rPr>
          <w:rFonts w:ascii="Times New Roman" w:eastAsia="Times New Roman" w:hAnsi="Times New Roman"/>
          <w:bCs/>
          <w:sz w:val="24"/>
          <w:szCs w:val="24"/>
          <w:lang w:eastAsia="ru-RU"/>
        </w:rPr>
        <w:t>а 3</w:t>
      </w:r>
      <w:r w:rsidR="00EC6EB5" w:rsidRPr="00EC6EB5">
        <w:rPr>
          <w:rFonts w:ascii="Times New Roman" w:eastAsia="Times New Roman" w:hAnsi="Times New Roman"/>
          <w:bCs/>
          <w:sz w:val="24"/>
          <w:szCs w:val="24"/>
          <w:lang w:eastAsia="ru-RU"/>
        </w:rPr>
        <w:t xml:space="preserve">&gt; </w:t>
      </w:r>
      <w:r w:rsidRPr="00A50C1A">
        <w:rPr>
          <w:rFonts w:ascii="Times New Roman" w:eastAsia="Times New Roman" w:hAnsi="Times New Roman"/>
          <w:bCs/>
          <w:sz w:val="24"/>
          <w:szCs w:val="24"/>
          <w:lang w:eastAsia="ru-RU"/>
        </w:rPr>
        <w:t xml:space="preserve">и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Работник</w:t>
      </w:r>
      <w:r w:rsidR="00D700DD">
        <w:rPr>
          <w:rFonts w:ascii="Times New Roman" w:eastAsia="Times New Roman" w:hAnsi="Times New Roman"/>
          <w:bCs/>
          <w:sz w:val="24"/>
          <w:szCs w:val="24"/>
          <w:lang w:eastAsia="ru-RU"/>
        </w:rPr>
        <w:t>а 4</w:t>
      </w:r>
      <w:r w:rsidR="00EC6EB5" w:rsidRPr="00EC6EB5">
        <w:rPr>
          <w:rFonts w:ascii="Times New Roman" w:eastAsia="Times New Roman" w:hAnsi="Times New Roman"/>
          <w:bCs/>
          <w:sz w:val="24"/>
          <w:szCs w:val="24"/>
          <w:lang w:eastAsia="ru-RU"/>
        </w:rPr>
        <w:t>&gt;</w:t>
      </w:r>
      <w:r w:rsidRPr="00A50C1A">
        <w:rPr>
          <w:rFonts w:ascii="Times New Roman" w:eastAsia="Times New Roman" w:hAnsi="Times New Roman"/>
          <w:bCs/>
          <w:sz w:val="24"/>
          <w:szCs w:val="24"/>
          <w:lang w:eastAsia="ru-RU"/>
        </w:rPr>
        <w:t>, либо копии недостающих кассовых чеков (БСО), подтверждающих получение ими данного дохода на законных основаниях</w:t>
      </w:r>
      <w:r>
        <w:rPr>
          <w:rFonts w:ascii="Times New Roman" w:eastAsia="Times New Roman" w:hAnsi="Times New Roman"/>
          <w:bCs/>
          <w:sz w:val="24"/>
          <w:szCs w:val="24"/>
          <w:lang w:eastAsia="ru-RU"/>
        </w:rPr>
        <w:t>;</w:t>
      </w:r>
    </w:p>
    <w:p w:rsidR="00470A50" w:rsidRDefault="00470A50"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proofErr w:type="gramStart"/>
      <w:r>
        <w:rPr>
          <w:rFonts w:ascii="Times New Roman" w:eastAsia="Times New Roman" w:hAnsi="Times New Roman"/>
          <w:bCs/>
          <w:sz w:val="24"/>
          <w:szCs w:val="24"/>
          <w:lang w:eastAsia="ru-RU"/>
        </w:rPr>
        <w:t>4)</w:t>
      </w:r>
      <w:r w:rsidRPr="00A50C1A">
        <w:rPr>
          <w:rFonts w:ascii="Times New Roman" w:eastAsia="Times New Roman" w:hAnsi="Times New Roman"/>
          <w:bCs/>
          <w:sz w:val="24"/>
          <w:szCs w:val="24"/>
          <w:lang w:eastAsia="ru-RU"/>
        </w:rPr>
        <w:t xml:space="preserve"> уточненный расчет сумм налога на доходы физических лиц, исчисленных и удержанных налоговым </w:t>
      </w:r>
      <w:r>
        <w:rPr>
          <w:rFonts w:ascii="Times New Roman" w:eastAsia="Times New Roman" w:hAnsi="Times New Roman"/>
          <w:bCs/>
          <w:sz w:val="24"/>
          <w:szCs w:val="24"/>
          <w:lang w:eastAsia="ru-RU"/>
        </w:rPr>
        <w:t>агентом (форма № 6-НДФЛ) за 2025</w:t>
      </w:r>
      <w:r w:rsidRPr="00A50C1A">
        <w:rPr>
          <w:rFonts w:ascii="Times New Roman" w:eastAsia="Times New Roman" w:hAnsi="Times New Roman"/>
          <w:bCs/>
          <w:sz w:val="24"/>
          <w:szCs w:val="24"/>
          <w:lang w:eastAsia="ru-RU"/>
        </w:rPr>
        <w:t xml:space="preserve"> год с суммовыми показателями, подлежащих перечислению с начала налогового периода, включающи</w:t>
      </w:r>
      <w:r>
        <w:rPr>
          <w:rFonts w:ascii="Times New Roman" w:eastAsia="Times New Roman" w:hAnsi="Times New Roman"/>
          <w:bCs/>
          <w:sz w:val="24"/>
          <w:szCs w:val="24"/>
          <w:lang w:eastAsia="ru-RU"/>
        </w:rPr>
        <w:t>х</w:t>
      </w:r>
      <w:r w:rsidRPr="00A50C1A">
        <w:rPr>
          <w:rFonts w:ascii="Times New Roman" w:eastAsia="Times New Roman" w:hAnsi="Times New Roman"/>
          <w:bCs/>
          <w:sz w:val="24"/>
          <w:szCs w:val="24"/>
          <w:lang w:eastAsia="ru-RU"/>
        </w:rPr>
        <w:t xml:space="preserve"> разницу между суммой выплат и суммой выставленных чеков в адрес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 xml:space="preserve">Работника 2&gt;,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 xml:space="preserve">Работника 3&gt; и </w:t>
      </w:r>
      <w:r w:rsidR="00D700DD">
        <w:rPr>
          <w:rFonts w:ascii="Times New Roman" w:eastAsia="Times New Roman" w:hAnsi="Times New Roman"/>
          <w:bCs/>
          <w:sz w:val="24"/>
          <w:szCs w:val="24"/>
          <w:lang w:eastAsia="ru-RU"/>
        </w:rPr>
        <w:t>&lt;</w:t>
      </w:r>
      <w:r w:rsidR="00EC6EB5" w:rsidRPr="00EC6EB5">
        <w:rPr>
          <w:rFonts w:ascii="Times New Roman" w:eastAsia="Times New Roman" w:hAnsi="Times New Roman"/>
          <w:bCs/>
          <w:sz w:val="24"/>
          <w:szCs w:val="24"/>
          <w:lang w:eastAsia="ru-RU"/>
        </w:rPr>
        <w:t>Работника 4&gt;</w:t>
      </w:r>
      <w:r w:rsidRPr="00A50C1A">
        <w:rPr>
          <w:rFonts w:ascii="Times New Roman" w:eastAsia="Times New Roman" w:hAnsi="Times New Roman"/>
          <w:bCs/>
          <w:sz w:val="24"/>
          <w:szCs w:val="24"/>
          <w:lang w:eastAsia="ru-RU"/>
        </w:rPr>
        <w:t>, либо копии недостающих кассовых чеков (БСО), подтверждающих получение ими данного дохода на законных основаниях</w:t>
      </w:r>
      <w:r>
        <w:rPr>
          <w:rFonts w:ascii="Times New Roman" w:eastAsia="Times New Roman" w:hAnsi="Times New Roman"/>
          <w:bCs/>
          <w:sz w:val="24"/>
          <w:szCs w:val="24"/>
          <w:lang w:eastAsia="ru-RU"/>
        </w:rPr>
        <w:t>;</w:t>
      </w:r>
      <w:proofErr w:type="gramEnd"/>
    </w:p>
    <w:p w:rsidR="00470A50" w:rsidRPr="00A50C1A" w:rsidRDefault="00D40B11" w:rsidP="00470A5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470A50" w:rsidRPr="00A50C1A">
        <w:rPr>
          <w:rFonts w:ascii="Times New Roman" w:eastAsia="Times New Roman" w:hAnsi="Times New Roman"/>
          <w:bCs/>
          <w:sz w:val="24"/>
          <w:szCs w:val="24"/>
          <w:lang w:eastAsia="ru-RU"/>
        </w:rPr>
        <w:t>) произвести уплату налогов в бюджет.</w:t>
      </w:r>
    </w:p>
    <w:p w:rsidR="00470A50" w:rsidRDefault="00470A50" w:rsidP="00470A50">
      <w:pPr>
        <w:autoSpaceDE w:val="0"/>
        <w:autoSpaceDN w:val="0"/>
        <w:adjustRightInd w:val="0"/>
        <w:spacing w:after="0" w:line="240" w:lineRule="auto"/>
        <w:ind w:firstLine="709"/>
        <w:jc w:val="both"/>
        <w:rPr>
          <w:rFonts w:ascii="Times New Roman" w:eastAsia="Times New Roman" w:hAnsi="Times New Roman"/>
          <w:b/>
          <w:bCs/>
          <w:sz w:val="24"/>
          <w:szCs w:val="24"/>
          <w:lang w:eastAsia="ru-RU"/>
        </w:rPr>
      </w:pPr>
      <w:r w:rsidRPr="00F36066">
        <w:rPr>
          <w:rFonts w:ascii="Times New Roman" w:eastAsia="Times New Roman" w:hAnsi="Times New Roman"/>
          <w:b/>
          <w:bCs/>
          <w:sz w:val="24"/>
          <w:szCs w:val="24"/>
          <w:lang w:eastAsia="ru-RU"/>
        </w:rPr>
        <w:t xml:space="preserve">Срок: до </w:t>
      </w:r>
      <w:r w:rsidR="00D40B11">
        <w:rPr>
          <w:rFonts w:ascii="Times New Roman" w:eastAsia="Times New Roman" w:hAnsi="Times New Roman"/>
          <w:b/>
          <w:bCs/>
          <w:sz w:val="24"/>
          <w:szCs w:val="24"/>
          <w:lang w:eastAsia="ru-RU"/>
        </w:rPr>
        <w:t>27.02</w:t>
      </w:r>
      <w:r>
        <w:rPr>
          <w:rFonts w:ascii="Times New Roman" w:eastAsia="Times New Roman" w:hAnsi="Times New Roman"/>
          <w:b/>
          <w:bCs/>
          <w:sz w:val="24"/>
          <w:szCs w:val="24"/>
          <w:lang w:eastAsia="ru-RU"/>
        </w:rPr>
        <w:t>.2026</w:t>
      </w:r>
    </w:p>
    <w:p w:rsidR="00470A50" w:rsidRPr="001C04D0" w:rsidRDefault="00470A50" w:rsidP="00470A50">
      <w:pPr>
        <w:tabs>
          <w:tab w:val="left" w:pos="1134"/>
        </w:tabs>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w:t>
      </w:r>
      <w:r w:rsidRPr="001C04D0">
        <w:rPr>
          <w:rFonts w:ascii="Times New Roman" w:eastAsia="Times New Roman" w:hAnsi="Times New Roman"/>
          <w:bCs/>
          <w:sz w:val="24"/>
          <w:szCs w:val="24"/>
          <w:lang w:eastAsia="ru-RU"/>
        </w:rPr>
        <w:t>. Направить в Рабочую груп</w:t>
      </w:r>
      <w:r w:rsidR="00D40B11">
        <w:rPr>
          <w:rFonts w:ascii="Times New Roman" w:eastAsia="Times New Roman" w:hAnsi="Times New Roman"/>
          <w:bCs/>
          <w:sz w:val="24"/>
          <w:szCs w:val="24"/>
          <w:lang w:eastAsia="ru-RU"/>
        </w:rPr>
        <w:t>пу информацию об исполнении п.1</w:t>
      </w:r>
      <w:r>
        <w:rPr>
          <w:rFonts w:ascii="Times New Roman" w:eastAsia="Times New Roman" w:hAnsi="Times New Roman"/>
          <w:bCs/>
          <w:sz w:val="24"/>
          <w:szCs w:val="24"/>
          <w:lang w:eastAsia="ru-RU"/>
        </w:rPr>
        <w:t xml:space="preserve">.1, п.1.2 </w:t>
      </w:r>
      <w:r w:rsidRPr="001C04D0">
        <w:rPr>
          <w:rFonts w:ascii="Times New Roman" w:eastAsia="Times New Roman" w:hAnsi="Times New Roman"/>
          <w:bCs/>
          <w:sz w:val="24"/>
          <w:szCs w:val="24"/>
          <w:lang w:eastAsia="ru-RU"/>
        </w:rPr>
        <w:t>протокольн</w:t>
      </w:r>
      <w:r>
        <w:rPr>
          <w:rFonts w:ascii="Times New Roman" w:eastAsia="Times New Roman" w:hAnsi="Times New Roman"/>
          <w:bCs/>
          <w:sz w:val="24"/>
          <w:szCs w:val="24"/>
          <w:lang w:eastAsia="ru-RU"/>
        </w:rPr>
        <w:t>ых</w:t>
      </w:r>
      <w:r w:rsidRPr="001C04D0">
        <w:rPr>
          <w:rFonts w:ascii="Times New Roman" w:eastAsia="Times New Roman" w:hAnsi="Times New Roman"/>
          <w:bCs/>
          <w:sz w:val="24"/>
          <w:szCs w:val="24"/>
          <w:lang w:eastAsia="ru-RU"/>
        </w:rPr>
        <w:t xml:space="preserve"> поручени</w:t>
      </w:r>
      <w:r>
        <w:rPr>
          <w:rFonts w:ascii="Times New Roman" w:eastAsia="Times New Roman" w:hAnsi="Times New Roman"/>
          <w:bCs/>
          <w:sz w:val="24"/>
          <w:szCs w:val="24"/>
          <w:lang w:eastAsia="ru-RU"/>
        </w:rPr>
        <w:t>й</w:t>
      </w:r>
      <w:r w:rsidRPr="001C04D0">
        <w:rPr>
          <w:rFonts w:ascii="Times New Roman" w:eastAsia="Times New Roman" w:hAnsi="Times New Roman"/>
          <w:bCs/>
          <w:sz w:val="24"/>
          <w:szCs w:val="24"/>
          <w:lang w:eastAsia="ru-RU"/>
        </w:rPr>
        <w:t>.</w:t>
      </w:r>
    </w:p>
    <w:p w:rsidR="00470A50" w:rsidRPr="000816D0" w:rsidRDefault="00470A50" w:rsidP="00470A50">
      <w:pPr>
        <w:tabs>
          <w:tab w:val="left" w:pos="1134"/>
        </w:tabs>
        <w:spacing w:after="0" w:line="240" w:lineRule="auto"/>
        <w:ind w:firstLine="709"/>
        <w:jc w:val="both"/>
        <w:rPr>
          <w:rFonts w:ascii="Times New Roman" w:eastAsia="Times New Roman" w:hAnsi="Times New Roman"/>
          <w:bCs/>
          <w:sz w:val="24"/>
          <w:szCs w:val="24"/>
          <w:lang w:eastAsia="ru-RU"/>
        </w:rPr>
      </w:pPr>
      <w:r w:rsidRPr="00F41775">
        <w:rPr>
          <w:rFonts w:ascii="Times New Roman" w:eastAsia="Times New Roman" w:hAnsi="Times New Roman"/>
          <w:b/>
          <w:bCs/>
          <w:sz w:val="24"/>
          <w:szCs w:val="24"/>
          <w:lang w:eastAsia="ru-RU"/>
        </w:rPr>
        <w:t xml:space="preserve">Срок: </w:t>
      </w:r>
      <w:r w:rsidR="00D40B11">
        <w:rPr>
          <w:rFonts w:ascii="Times New Roman" w:eastAsia="Times New Roman" w:hAnsi="Times New Roman"/>
          <w:b/>
          <w:bCs/>
          <w:sz w:val="24"/>
          <w:szCs w:val="24"/>
          <w:lang w:eastAsia="ru-RU"/>
        </w:rPr>
        <w:t>до 27.02</w:t>
      </w:r>
      <w:r w:rsidRPr="00FD3F72">
        <w:rPr>
          <w:rFonts w:ascii="Times New Roman" w:eastAsia="Times New Roman" w:hAnsi="Times New Roman"/>
          <w:b/>
          <w:bCs/>
          <w:sz w:val="24"/>
          <w:szCs w:val="24"/>
          <w:lang w:eastAsia="ru-RU"/>
        </w:rPr>
        <w:t>.2026</w:t>
      </w:r>
    </w:p>
    <w:p w:rsidR="00D40B11" w:rsidRDefault="00D40B11" w:rsidP="00D40B11">
      <w:pPr>
        <w:tabs>
          <w:tab w:val="left" w:pos="1134"/>
        </w:tabs>
        <w:spacing w:after="0" w:line="240" w:lineRule="auto"/>
        <w:ind w:firstLine="709"/>
        <w:jc w:val="both"/>
        <w:rPr>
          <w:rFonts w:ascii="Times New Roman" w:eastAsia="Times New Roman" w:hAnsi="Times New Roman"/>
          <w:b/>
          <w:bCs/>
          <w:sz w:val="24"/>
          <w:szCs w:val="24"/>
          <w:lang w:eastAsia="ru-RU"/>
        </w:rPr>
      </w:pPr>
    </w:p>
    <w:p w:rsidR="00D40B11" w:rsidRPr="00E32459" w:rsidRDefault="00D40B11" w:rsidP="00D40B11">
      <w:pPr>
        <w:tabs>
          <w:tab w:val="left" w:pos="1134"/>
        </w:tabs>
        <w:spacing w:after="0" w:line="240" w:lineRule="auto"/>
        <w:ind w:firstLine="709"/>
        <w:jc w:val="both"/>
        <w:rPr>
          <w:rFonts w:ascii="Times New Roman" w:eastAsia="Times New Roman" w:hAnsi="Times New Roman"/>
          <w:b/>
          <w:bCs/>
          <w:sz w:val="24"/>
          <w:szCs w:val="24"/>
          <w:lang w:eastAsia="ru-RU"/>
        </w:rPr>
      </w:pPr>
      <w:r w:rsidRPr="00E32459">
        <w:rPr>
          <w:rFonts w:ascii="Times New Roman" w:eastAsia="Times New Roman" w:hAnsi="Times New Roman"/>
          <w:b/>
          <w:bCs/>
          <w:sz w:val="24"/>
          <w:szCs w:val="24"/>
          <w:lang w:eastAsia="ru-RU"/>
        </w:rPr>
        <w:t>СЛУШАЛИ:</w:t>
      </w:r>
    </w:p>
    <w:p w:rsidR="00E32459" w:rsidRDefault="00E32459" w:rsidP="007D2569">
      <w:pPr>
        <w:tabs>
          <w:tab w:val="left" w:pos="1134"/>
        </w:tabs>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D700DD" w:rsidRPr="00D700DD">
        <w:rPr>
          <w:rFonts w:ascii="Times New Roman" w:eastAsia="Times New Roman" w:hAnsi="Times New Roman"/>
          <w:bCs/>
          <w:sz w:val="24"/>
          <w:szCs w:val="24"/>
          <w:lang w:eastAsia="ru-RU"/>
        </w:rPr>
        <w:t>&lt;Работодателя</w:t>
      </w:r>
      <w:r w:rsidR="00D700DD">
        <w:rPr>
          <w:rFonts w:ascii="Times New Roman" w:eastAsia="Times New Roman" w:hAnsi="Times New Roman"/>
          <w:bCs/>
          <w:sz w:val="24"/>
          <w:szCs w:val="24"/>
          <w:lang w:eastAsia="ru-RU"/>
        </w:rPr>
        <w:t xml:space="preserve"> 2</w:t>
      </w:r>
      <w:r w:rsidR="00D700DD" w:rsidRPr="00D700DD">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w:t>
      </w:r>
    </w:p>
    <w:p w:rsidR="005B09C3" w:rsidRDefault="00E32459" w:rsidP="007D2569">
      <w:pPr>
        <w:tabs>
          <w:tab w:val="left" w:pos="1134"/>
        </w:tabs>
        <w:spacing w:after="0" w:line="240" w:lineRule="auto"/>
        <w:ind w:firstLine="709"/>
        <w:jc w:val="both"/>
        <w:rPr>
          <w:rFonts w:ascii="Times New Roman" w:hAnsi="Times New Roman"/>
          <w:sz w:val="24"/>
          <w:szCs w:val="24"/>
        </w:rPr>
      </w:pPr>
      <w:r>
        <w:rPr>
          <w:rFonts w:ascii="Times New Roman" w:eastAsia="Times New Roman" w:hAnsi="Times New Roman"/>
          <w:bCs/>
          <w:sz w:val="24"/>
          <w:szCs w:val="24"/>
          <w:lang w:eastAsia="ru-RU"/>
        </w:rPr>
        <w:t xml:space="preserve">- </w:t>
      </w:r>
      <w:r w:rsidR="00D700DD">
        <w:rPr>
          <w:rFonts w:ascii="Times New Roman" w:eastAsia="Times New Roman" w:hAnsi="Times New Roman"/>
          <w:bCs/>
          <w:sz w:val="24"/>
          <w:szCs w:val="24"/>
          <w:lang w:eastAsia="ru-RU"/>
        </w:rPr>
        <w:t>&lt;Представителя работодателя 2</w:t>
      </w:r>
      <w:r w:rsidR="00D700DD" w:rsidRPr="00D700DD">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w:t>
      </w:r>
      <w:r w:rsidR="00E15B1E" w:rsidRPr="006B3231">
        <w:rPr>
          <w:rFonts w:ascii="Times New Roman" w:hAnsi="Times New Roman"/>
          <w:sz w:val="24"/>
          <w:szCs w:val="24"/>
        </w:rPr>
        <w:t xml:space="preserve">  </w:t>
      </w:r>
    </w:p>
    <w:p w:rsidR="00123390" w:rsidRPr="00123390" w:rsidRDefault="00D700DD" w:rsidP="00123390">
      <w:pPr>
        <w:tabs>
          <w:tab w:val="left" w:pos="1134"/>
        </w:tabs>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&lt;Представитель работодателя 2</w:t>
      </w:r>
      <w:r w:rsidRPr="00D700DD">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 xml:space="preserve"> </w:t>
      </w:r>
      <w:r w:rsidR="00123390" w:rsidRPr="00123390">
        <w:rPr>
          <w:rFonts w:ascii="Times New Roman" w:eastAsia="Times New Roman" w:hAnsi="Times New Roman"/>
          <w:bCs/>
          <w:sz w:val="24"/>
          <w:szCs w:val="24"/>
          <w:lang w:eastAsia="ru-RU"/>
        </w:rPr>
        <w:t xml:space="preserve">пояснила, что все физические лица, взаимодействовавшие с </w:t>
      </w:r>
      <w:r>
        <w:rPr>
          <w:rFonts w:ascii="Times New Roman" w:eastAsia="Times New Roman" w:hAnsi="Times New Roman"/>
          <w:bCs/>
          <w:sz w:val="24"/>
          <w:szCs w:val="24"/>
          <w:lang w:eastAsia="ru-RU"/>
        </w:rPr>
        <w:t>&lt;Работодателем</w:t>
      </w:r>
      <w:r w:rsidRPr="00D700DD">
        <w:rPr>
          <w:rFonts w:ascii="Times New Roman" w:eastAsia="Times New Roman" w:hAnsi="Times New Roman"/>
          <w:bCs/>
          <w:sz w:val="24"/>
          <w:szCs w:val="24"/>
          <w:lang w:eastAsia="ru-RU"/>
        </w:rPr>
        <w:t xml:space="preserve"> 2&gt;</w:t>
      </w:r>
      <w:r w:rsidR="00123390" w:rsidRPr="00123390">
        <w:rPr>
          <w:rFonts w:ascii="Times New Roman" w:eastAsia="Times New Roman" w:hAnsi="Times New Roman"/>
          <w:bCs/>
          <w:sz w:val="24"/>
          <w:szCs w:val="24"/>
          <w:lang w:eastAsia="ru-RU"/>
        </w:rPr>
        <w:t xml:space="preserve">, являлись плательщиками налога на профессиональный доход, что является не второстепенной деталью, а квалифицирующим принципом, кардинально меняющим природу правоотношений в соответствии с Федеральным законом от 27.11.2018 </w:t>
      </w:r>
      <w:r w:rsidR="00123390">
        <w:rPr>
          <w:rFonts w:ascii="Times New Roman" w:eastAsia="Times New Roman" w:hAnsi="Times New Roman"/>
          <w:bCs/>
          <w:sz w:val="24"/>
          <w:szCs w:val="24"/>
          <w:lang w:eastAsia="ru-RU"/>
        </w:rPr>
        <w:t>№</w:t>
      </w:r>
      <w:r w:rsidR="00123390" w:rsidRPr="00123390">
        <w:rPr>
          <w:rFonts w:ascii="Times New Roman" w:eastAsia="Times New Roman" w:hAnsi="Times New Roman"/>
          <w:bCs/>
          <w:sz w:val="24"/>
          <w:szCs w:val="24"/>
          <w:lang w:eastAsia="ru-RU"/>
        </w:rPr>
        <w:t xml:space="preserve">422-ФЗ </w:t>
      </w:r>
      <w:r w:rsidR="00123390">
        <w:rPr>
          <w:rFonts w:ascii="Times New Roman" w:eastAsia="Times New Roman" w:hAnsi="Times New Roman"/>
          <w:bCs/>
          <w:sz w:val="24"/>
          <w:szCs w:val="24"/>
          <w:lang w:eastAsia="ru-RU"/>
        </w:rPr>
        <w:t>«</w:t>
      </w:r>
      <w:r w:rsidR="00123390" w:rsidRPr="00123390">
        <w:rPr>
          <w:rFonts w:ascii="Times New Roman" w:eastAsia="Times New Roman" w:hAnsi="Times New Roman"/>
          <w:bCs/>
          <w:sz w:val="24"/>
          <w:szCs w:val="24"/>
          <w:lang w:eastAsia="ru-RU"/>
        </w:rPr>
        <w:t xml:space="preserve">О проведении эксперимента по установлению специального </w:t>
      </w:r>
      <w:r w:rsidR="00123390">
        <w:rPr>
          <w:rFonts w:ascii="Times New Roman" w:eastAsia="Times New Roman" w:hAnsi="Times New Roman"/>
          <w:bCs/>
          <w:sz w:val="24"/>
          <w:szCs w:val="24"/>
          <w:lang w:eastAsia="ru-RU"/>
        </w:rPr>
        <w:t>налогового режима «Налог на профессиональный доход»</w:t>
      </w:r>
      <w:r w:rsidR="00123390" w:rsidRPr="00123390">
        <w:rPr>
          <w:rFonts w:ascii="Times New Roman" w:eastAsia="Times New Roman" w:hAnsi="Times New Roman"/>
          <w:bCs/>
          <w:sz w:val="24"/>
          <w:szCs w:val="24"/>
          <w:lang w:eastAsia="ru-RU"/>
        </w:rPr>
        <w:t xml:space="preserve">. Она подчеркнула, что </w:t>
      </w:r>
      <w:r w:rsidRPr="00D700DD">
        <w:rPr>
          <w:rFonts w:ascii="Times New Roman" w:eastAsia="Times New Roman" w:hAnsi="Times New Roman"/>
          <w:bCs/>
          <w:sz w:val="24"/>
          <w:szCs w:val="24"/>
          <w:lang w:eastAsia="ru-RU"/>
        </w:rPr>
        <w:t>&lt;</w:t>
      </w:r>
      <w:r>
        <w:rPr>
          <w:rFonts w:ascii="Times New Roman" w:eastAsia="Times New Roman" w:hAnsi="Times New Roman"/>
          <w:bCs/>
          <w:sz w:val="24"/>
          <w:szCs w:val="24"/>
          <w:lang w:eastAsia="ru-RU"/>
        </w:rPr>
        <w:t>Работодатель</w:t>
      </w:r>
      <w:r w:rsidRPr="00D700DD">
        <w:rPr>
          <w:rFonts w:ascii="Times New Roman" w:eastAsia="Times New Roman" w:hAnsi="Times New Roman"/>
          <w:bCs/>
          <w:sz w:val="24"/>
          <w:szCs w:val="24"/>
          <w:lang w:eastAsia="ru-RU"/>
        </w:rPr>
        <w:t xml:space="preserve"> 2&gt;</w:t>
      </w:r>
      <w:r>
        <w:rPr>
          <w:rFonts w:ascii="Times New Roman" w:eastAsia="Times New Roman" w:hAnsi="Times New Roman"/>
          <w:bCs/>
          <w:sz w:val="24"/>
          <w:szCs w:val="24"/>
          <w:lang w:eastAsia="ru-RU"/>
        </w:rPr>
        <w:t xml:space="preserve"> </w:t>
      </w:r>
      <w:r w:rsidR="00123390" w:rsidRPr="00123390">
        <w:rPr>
          <w:rFonts w:ascii="Times New Roman" w:eastAsia="Times New Roman" w:hAnsi="Times New Roman"/>
          <w:bCs/>
          <w:sz w:val="24"/>
          <w:szCs w:val="24"/>
          <w:lang w:eastAsia="ru-RU"/>
        </w:rPr>
        <w:t xml:space="preserve">не предъявлял требований о выборе конкретной формы легализации, физические лица самостоятельно регистрировались в приложении </w:t>
      </w:r>
      <w:r w:rsidR="00123390">
        <w:rPr>
          <w:rFonts w:ascii="Times New Roman" w:eastAsia="Times New Roman" w:hAnsi="Times New Roman"/>
          <w:bCs/>
          <w:sz w:val="24"/>
          <w:szCs w:val="24"/>
          <w:lang w:eastAsia="ru-RU"/>
        </w:rPr>
        <w:t xml:space="preserve">Федеральной налоговой службы </w:t>
      </w:r>
      <w:r w:rsidR="00123390" w:rsidRPr="00123390">
        <w:rPr>
          <w:rFonts w:ascii="Times New Roman" w:eastAsia="Times New Roman" w:hAnsi="Times New Roman"/>
          <w:bCs/>
          <w:sz w:val="24"/>
          <w:szCs w:val="24"/>
          <w:lang w:eastAsia="ru-RU"/>
        </w:rPr>
        <w:t xml:space="preserve">«Мой налог», формировали чеки и несли ответственность за свое налоговое администрирование, что демонстрирует их экономическую и юридическую самостоятельность. </w:t>
      </w:r>
      <w:r w:rsidRPr="00D700DD">
        <w:rPr>
          <w:rFonts w:ascii="Times New Roman" w:eastAsia="Times New Roman" w:hAnsi="Times New Roman"/>
          <w:bCs/>
          <w:sz w:val="24"/>
          <w:szCs w:val="24"/>
          <w:lang w:eastAsia="ru-RU"/>
        </w:rPr>
        <w:t>&lt;Представит</w:t>
      </w:r>
      <w:r>
        <w:rPr>
          <w:rFonts w:ascii="Times New Roman" w:eastAsia="Times New Roman" w:hAnsi="Times New Roman"/>
          <w:bCs/>
          <w:sz w:val="24"/>
          <w:szCs w:val="24"/>
          <w:lang w:eastAsia="ru-RU"/>
        </w:rPr>
        <w:t>ель работодателя 2</w:t>
      </w:r>
      <w:r w:rsidRPr="00D700DD">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 xml:space="preserve"> </w:t>
      </w:r>
      <w:r w:rsidR="00123390" w:rsidRPr="00123390">
        <w:rPr>
          <w:rFonts w:ascii="Times New Roman" w:eastAsia="Times New Roman" w:hAnsi="Times New Roman"/>
          <w:bCs/>
          <w:sz w:val="24"/>
          <w:szCs w:val="24"/>
          <w:lang w:eastAsia="ru-RU"/>
        </w:rPr>
        <w:t xml:space="preserve">обратила внимание </w:t>
      </w:r>
      <w:r w:rsidR="00123390">
        <w:rPr>
          <w:rFonts w:ascii="Times New Roman" w:eastAsia="Times New Roman" w:hAnsi="Times New Roman"/>
          <w:bCs/>
          <w:sz w:val="24"/>
          <w:szCs w:val="24"/>
          <w:lang w:eastAsia="ru-RU"/>
        </w:rPr>
        <w:t>Рабочей группы</w:t>
      </w:r>
      <w:r w:rsidR="00123390" w:rsidRPr="00123390">
        <w:rPr>
          <w:rFonts w:ascii="Times New Roman" w:eastAsia="Times New Roman" w:hAnsi="Times New Roman"/>
          <w:bCs/>
          <w:sz w:val="24"/>
          <w:szCs w:val="24"/>
          <w:lang w:eastAsia="ru-RU"/>
        </w:rPr>
        <w:t>, что в силу прямого запрета, установленного пунктом 8 статьи 2 Федеральн</w:t>
      </w:r>
      <w:r w:rsidR="00123390">
        <w:rPr>
          <w:rFonts w:ascii="Times New Roman" w:eastAsia="Times New Roman" w:hAnsi="Times New Roman"/>
          <w:bCs/>
          <w:sz w:val="24"/>
          <w:szCs w:val="24"/>
          <w:lang w:eastAsia="ru-RU"/>
        </w:rPr>
        <w:t>ого закона</w:t>
      </w:r>
      <w:r w:rsidR="00123390" w:rsidRPr="00123390">
        <w:rPr>
          <w:rFonts w:ascii="Times New Roman" w:eastAsia="Times New Roman" w:hAnsi="Times New Roman"/>
          <w:bCs/>
          <w:sz w:val="24"/>
          <w:szCs w:val="24"/>
          <w:lang w:eastAsia="ru-RU"/>
        </w:rPr>
        <w:t xml:space="preserve"> от 27.11.2018 №422-ФЗ, выплаты плательщикам НПД не признаются объектом обложения страховыми взносами, и законодатель с </w:t>
      </w:r>
      <w:r w:rsidR="00123390" w:rsidRPr="00123390">
        <w:rPr>
          <w:rFonts w:ascii="Times New Roman" w:eastAsia="Times New Roman" w:hAnsi="Times New Roman"/>
          <w:bCs/>
          <w:sz w:val="24"/>
          <w:szCs w:val="24"/>
          <w:lang w:eastAsia="ru-RU"/>
        </w:rPr>
        <w:lastRenderedPageBreak/>
        <w:t xml:space="preserve">самого начала вывел такие отношения из-под действия норм, присущих трудовому договору. </w:t>
      </w:r>
      <w:proofErr w:type="gramStart"/>
      <w:r w:rsidR="00123390" w:rsidRPr="00123390">
        <w:rPr>
          <w:rFonts w:ascii="Times New Roman" w:eastAsia="Times New Roman" w:hAnsi="Times New Roman"/>
          <w:bCs/>
          <w:sz w:val="24"/>
          <w:szCs w:val="24"/>
          <w:lang w:eastAsia="ru-RU"/>
        </w:rPr>
        <w:t>Она сослалась на определение Верховного Суда Российской Федерации от</w:t>
      </w:r>
      <w:r w:rsidR="00CD5283" w:rsidRPr="00CD5283">
        <w:rPr>
          <w:rFonts w:ascii="Times New Roman" w:eastAsia="Times New Roman" w:hAnsi="Times New Roman"/>
          <w:bCs/>
          <w:sz w:val="24"/>
          <w:szCs w:val="24"/>
          <w:lang w:eastAsia="ru-RU"/>
        </w:rPr>
        <w:t xml:space="preserve"> 26.11.2019</w:t>
      </w:r>
      <w:r w:rsidR="00CD5283">
        <w:rPr>
          <w:rFonts w:ascii="Times New Roman" w:eastAsia="Times New Roman" w:hAnsi="Times New Roman"/>
          <w:bCs/>
          <w:sz w:val="24"/>
          <w:szCs w:val="24"/>
          <w:lang w:eastAsia="ru-RU"/>
        </w:rPr>
        <w:t xml:space="preserve"> </w:t>
      </w:r>
      <w:r w:rsidR="00CD5283" w:rsidRPr="00CD5283">
        <w:rPr>
          <w:rFonts w:ascii="Times New Roman" w:eastAsia="Times New Roman" w:hAnsi="Times New Roman"/>
          <w:bCs/>
          <w:sz w:val="24"/>
          <w:szCs w:val="24"/>
          <w:lang w:eastAsia="ru-RU"/>
        </w:rPr>
        <w:t>№307-КГ19-17889</w:t>
      </w:r>
      <w:r w:rsidR="00123390" w:rsidRPr="00123390">
        <w:rPr>
          <w:rFonts w:ascii="Times New Roman" w:eastAsia="Times New Roman" w:hAnsi="Times New Roman"/>
          <w:bCs/>
          <w:sz w:val="24"/>
          <w:szCs w:val="24"/>
          <w:lang w:eastAsia="ru-RU"/>
        </w:rPr>
        <w:t xml:space="preserve">, где прямо указано, что самозанятый является самостоятельным экономическим субъектом, и систематическое получение от него услуг и чеков само по себе не свидетельствует о трудовых отношениях, а также на решение Арбитражного суда города Москвы по делу </w:t>
      </w:r>
      <w:r w:rsidR="00CD5283">
        <w:rPr>
          <w:rFonts w:ascii="Times New Roman" w:eastAsia="Times New Roman" w:hAnsi="Times New Roman"/>
          <w:bCs/>
          <w:sz w:val="24"/>
          <w:szCs w:val="24"/>
          <w:lang w:eastAsia="ru-RU"/>
        </w:rPr>
        <w:t>от 10.11.2021 №</w:t>
      </w:r>
      <w:r w:rsidR="00123390" w:rsidRPr="00123390">
        <w:rPr>
          <w:rFonts w:ascii="Times New Roman" w:eastAsia="Times New Roman" w:hAnsi="Times New Roman"/>
          <w:bCs/>
          <w:sz w:val="24"/>
          <w:szCs w:val="24"/>
          <w:lang w:eastAsia="ru-RU"/>
        </w:rPr>
        <w:t xml:space="preserve">А40-5421/2021, которым отказано </w:t>
      </w:r>
      <w:r w:rsidR="00CD5283">
        <w:rPr>
          <w:rFonts w:ascii="Times New Roman" w:eastAsia="Times New Roman" w:hAnsi="Times New Roman"/>
          <w:bCs/>
          <w:sz w:val="24"/>
          <w:szCs w:val="24"/>
          <w:lang w:eastAsia="ru-RU"/>
        </w:rPr>
        <w:t>Федеральной налоговой службе</w:t>
      </w:r>
      <w:r w:rsidR="00123390" w:rsidRPr="00123390">
        <w:rPr>
          <w:rFonts w:ascii="Times New Roman" w:eastAsia="Times New Roman" w:hAnsi="Times New Roman"/>
          <w:bCs/>
          <w:sz w:val="24"/>
          <w:szCs w:val="24"/>
          <w:lang w:eastAsia="ru-RU"/>
        </w:rPr>
        <w:t xml:space="preserve"> в начислении взносов со ссылкой</w:t>
      </w:r>
      <w:proofErr w:type="gramEnd"/>
      <w:r w:rsidR="00123390" w:rsidRPr="00123390">
        <w:rPr>
          <w:rFonts w:ascii="Times New Roman" w:eastAsia="Times New Roman" w:hAnsi="Times New Roman"/>
          <w:bCs/>
          <w:sz w:val="24"/>
          <w:szCs w:val="24"/>
          <w:lang w:eastAsia="ru-RU"/>
        </w:rPr>
        <w:t xml:space="preserve"> на приоритет специальной нормы </w:t>
      </w:r>
      <w:r w:rsidR="00CD5283" w:rsidRPr="00CD5283">
        <w:rPr>
          <w:rFonts w:ascii="Times New Roman" w:eastAsia="Times New Roman" w:hAnsi="Times New Roman"/>
          <w:bCs/>
          <w:sz w:val="24"/>
          <w:szCs w:val="24"/>
          <w:lang w:eastAsia="ru-RU"/>
        </w:rPr>
        <w:t>Федеральн</w:t>
      </w:r>
      <w:r w:rsidR="00CD5283">
        <w:rPr>
          <w:rFonts w:ascii="Times New Roman" w:eastAsia="Times New Roman" w:hAnsi="Times New Roman"/>
          <w:bCs/>
          <w:sz w:val="24"/>
          <w:szCs w:val="24"/>
          <w:lang w:eastAsia="ru-RU"/>
        </w:rPr>
        <w:t xml:space="preserve">ого </w:t>
      </w:r>
      <w:r w:rsidR="00CD5283" w:rsidRPr="00CD5283">
        <w:rPr>
          <w:rFonts w:ascii="Times New Roman" w:eastAsia="Times New Roman" w:hAnsi="Times New Roman"/>
          <w:bCs/>
          <w:sz w:val="24"/>
          <w:szCs w:val="24"/>
          <w:lang w:eastAsia="ru-RU"/>
        </w:rPr>
        <w:t>закон</w:t>
      </w:r>
      <w:r w:rsidR="00CD5283">
        <w:rPr>
          <w:rFonts w:ascii="Times New Roman" w:eastAsia="Times New Roman" w:hAnsi="Times New Roman"/>
          <w:bCs/>
          <w:sz w:val="24"/>
          <w:szCs w:val="24"/>
          <w:lang w:eastAsia="ru-RU"/>
        </w:rPr>
        <w:t>а</w:t>
      </w:r>
      <w:r w:rsidR="00CD5283" w:rsidRPr="00CD5283">
        <w:rPr>
          <w:rFonts w:ascii="Times New Roman" w:eastAsia="Times New Roman" w:hAnsi="Times New Roman"/>
          <w:bCs/>
          <w:sz w:val="24"/>
          <w:szCs w:val="24"/>
          <w:lang w:eastAsia="ru-RU"/>
        </w:rPr>
        <w:t xml:space="preserve"> от 27.11.2018 №422-ФЗ</w:t>
      </w:r>
      <w:r w:rsidR="00123390" w:rsidRPr="00123390">
        <w:rPr>
          <w:rFonts w:ascii="Times New Roman" w:eastAsia="Times New Roman" w:hAnsi="Times New Roman"/>
          <w:bCs/>
          <w:sz w:val="24"/>
          <w:szCs w:val="24"/>
          <w:lang w:eastAsia="ru-RU"/>
        </w:rPr>
        <w:t>.</w:t>
      </w:r>
    </w:p>
    <w:p w:rsidR="00123390" w:rsidRPr="00123390" w:rsidRDefault="00D700DD" w:rsidP="00123390">
      <w:pPr>
        <w:tabs>
          <w:tab w:val="left" w:pos="1134"/>
        </w:tabs>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&lt;Представитель работодателя 2</w:t>
      </w:r>
      <w:r w:rsidRPr="00D700DD">
        <w:rPr>
          <w:rFonts w:ascii="Times New Roman" w:eastAsia="Times New Roman" w:hAnsi="Times New Roman"/>
          <w:bCs/>
          <w:sz w:val="24"/>
          <w:szCs w:val="24"/>
          <w:lang w:eastAsia="ru-RU"/>
        </w:rPr>
        <w:t>&gt;</w:t>
      </w:r>
      <w:r>
        <w:rPr>
          <w:rFonts w:ascii="Times New Roman" w:eastAsia="Times New Roman" w:hAnsi="Times New Roman"/>
          <w:bCs/>
          <w:sz w:val="24"/>
          <w:szCs w:val="24"/>
          <w:lang w:eastAsia="ru-RU"/>
        </w:rPr>
        <w:t xml:space="preserve"> </w:t>
      </w:r>
      <w:r w:rsidR="00123390" w:rsidRPr="00123390">
        <w:rPr>
          <w:rFonts w:ascii="Times New Roman" w:eastAsia="Times New Roman" w:hAnsi="Times New Roman"/>
          <w:bCs/>
          <w:sz w:val="24"/>
          <w:szCs w:val="24"/>
          <w:lang w:eastAsia="ru-RU"/>
        </w:rPr>
        <w:t xml:space="preserve">также пояснила, что для признания отношений </w:t>
      </w:r>
      <w:proofErr w:type="gramStart"/>
      <w:r w:rsidR="00123390" w:rsidRPr="00123390">
        <w:rPr>
          <w:rFonts w:ascii="Times New Roman" w:eastAsia="Times New Roman" w:hAnsi="Times New Roman"/>
          <w:bCs/>
          <w:sz w:val="24"/>
          <w:szCs w:val="24"/>
          <w:lang w:eastAsia="ru-RU"/>
        </w:rPr>
        <w:t>трудовыми</w:t>
      </w:r>
      <w:proofErr w:type="gramEnd"/>
      <w:r w:rsidR="00123390" w:rsidRPr="00123390">
        <w:rPr>
          <w:rFonts w:ascii="Times New Roman" w:eastAsia="Times New Roman" w:hAnsi="Times New Roman"/>
          <w:bCs/>
          <w:sz w:val="24"/>
          <w:szCs w:val="24"/>
          <w:lang w:eastAsia="ru-RU"/>
        </w:rPr>
        <w:t xml:space="preserve"> необходима совокупность признаков, предусмотренных статьей 15 </w:t>
      </w:r>
      <w:r w:rsidR="00CD5283">
        <w:rPr>
          <w:rFonts w:ascii="Times New Roman" w:eastAsia="Times New Roman" w:hAnsi="Times New Roman"/>
          <w:bCs/>
          <w:sz w:val="24"/>
          <w:szCs w:val="24"/>
          <w:lang w:eastAsia="ru-RU"/>
        </w:rPr>
        <w:t>Трудового кодекса Российской Федерации</w:t>
      </w:r>
      <w:r w:rsidR="00123390" w:rsidRPr="00123390">
        <w:rPr>
          <w:rFonts w:ascii="Times New Roman" w:eastAsia="Times New Roman" w:hAnsi="Times New Roman"/>
          <w:bCs/>
          <w:sz w:val="24"/>
          <w:szCs w:val="24"/>
          <w:lang w:eastAsia="ru-RU"/>
        </w:rPr>
        <w:t xml:space="preserve">: личное выполнение трудовой функции, подчинение правилам внутреннего трудового распорядка, обеспечение работодателем условий труда, однако в рассматриваемом случае каждый из этих признаков отсутствовал. Она указала, что трудовая функция отсутствовала, имела место последовательность разовых поручений, каждое задание имело самостоятельную цель, конкретный объем, срок и стоимость, а исполнитель имел право отказаться от следующего поручения без санкций, что несовместимо с трудовыми отношениями. Регулярность выплат являлась не периодичностью оплаты труда, а поэтапной оплатой завершенных проектов. Относительно подчиненности и контроля </w:t>
      </w:r>
      <w:r w:rsidRPr="00D700DD">
        <w:rPr>
          <w:rFonts w:ascii="Times New Roman" w:eastAsia="Times New Roman" w:hAnsi="Times New Roman"/>
          <w:bCs/>
          <w:sz w:val="24"/>
          <w:szCs w:val="24"/>
          <w:lang w:eastAsia="ru-RU"/>
        </w:rPr>
        <w:t>&lt;Представитель работодателя 2&gt;</w:t>
      </w:r>
      <w:r>
        <w:rPr>
          <w:rFonts w:ascii="Times New Roman" w:eastAsia="Times New Roman" w:hAnsi="Times New Roman"/>
          <w:bCs/>
          <w:sz w:val="24"/>
          <w:szCs w:val="24"/>
          <w:lang w:eastAsia="ru-RU"/>
        </w:rPr>
        <w:t xml:space="preserve"> </w:t>
      </w:r>
      <w:r w:rsidR="00123390" w:rsidRPr="00123390">
        <w:rPr>
          <w:rFonts w:ascii="Times New Roman" w:eastAsia="Times New Roman" w:hAnsi="Times New Roman"/>
          <w:bCs/>
          <w:sz w:val="24"/>
          <w:szCs w:val="24"/>
          <w:lang w:eastAsia="ru-RU"/>
        </w:rPr>
        <w:t xml:space="preserve">сослалась на определение Верховного Суда </w:t>
      </w:r>
      <w:r w:rsidR="00CD5283">
        <w:rPr>
          <w:rFonts w:ascii="Times New Roman" w:eastAsia="Times New Roman" w:hAnsi="Times New Roman"/>
          <w:bCs/>
          <w:sz w:val="24"/>
          <w:szCs w:val="24"/>
          <w:lang w:eastAsia="ru-RU"/>
        </w:rPr>
        <w:t xml:space="preserve">от </w:t>
      </w:r>
      <w:r w:rsidR="00CD5283" w:rsidRPr="00CD5283">
        <w:rPr>
          <w:rFonts w:ascii="Times New Roman" w:eastAsia="Times New Roman" w:hAnsi="Times New Roman"/>
          <w:bCs/>
          <w:sz w:val="24"/>
          <w:szCs w:val="24"/>
          <w:lang w:eastAsia="ru-RU"/>
        </w:rPr>
        <w:t>26.11.2019 №307-КГ19-17889</w:t>
      </w:r>
      <w:r w:rsidR="00123390" w:rsidRPr="00123390">
        <w:rPr>
          <w:rFonts w:ascii="Times New Roman" w:eastAsia="Times New Roman" w:hAnsi="Times New Roman"/>
          <w:bCs/>
          <w:sz w:val="24"/>
          <w:szCs w:val="24"/>
          <w:lang w:eastAsia="ru-RU"/>
        </w:rPr>
        <w:t xml:space="preserve">, где разъяснено, что контроль процесса является признаком труда, а контроль результата — признаком гражданско-правового договора; в данном случае осуществлялся контроль результатов выполненных услуг. Исполнители определяли методы и распорядок своей работы самостоятельно, использовали личное оборудование, лицензионное программное обеспечение, собственные коммуникационные каналы, личные адреса электронной почты, </w:t>
      </w:r>
      <w:r w:rsidRPr="00D700DD">
        <w:rPr>
          <w:rFonts w:ascii="Times New Roman" w:eastAsia="Times New Roman" w:hAnsi="Times New Roman"/>
          <w:bCs/>
          <w:sz w:val="24"/>
          <w:szCs w:val="24"/>
          <w:lang w:eastAsia="ru-RU"/>
        </w:rPr>
        <w:t>&lt;</w:t>
      </w:r>
      <w:r w:rsidR="00287DA1">
        <w:rPr>
          <w:rFonts w:ascii="Times New Roman" w:eastAsia="Times New Roman" w:hAnsi="Times New Roman"/>
          <w:bCs/>
          <w:sz w:val="24"/>
          <w:szCs w:val="24"/>
          <w:lang w:eastAsia="ru-RU"/>
        </w:rPr>
        <w:t>Работодатель</w:t>
      </w:r>
      <w:r w:rsidRPr="00D700DD">
        <w:rPr>
          <w:rFonts w:ascii="Times New Roman" w:eastAsia="Times New Roman" w:hAnsi="Times New Roman"/>
          <w:bCs/>
          <w:sz w:val="24"/>
          <w:szCs w:val="24"/>
          <w:lang w:eastAsia="ru-RU"/>
        </w:rPr>
        <w:t xml:space="preserve"> 2&gt;</w:t>
      </w:r>
      <w:r w:rsidR="00287DA1">
        <w:rPr>
          <w:rFonts w:ascii="Times New Roman" w:eastAsia="Times New Roman" w:hAnsi="Times New Roman"/>
          <w:bCs/>
          <w:sz w:val="24"/>
          <w:szCs w:val="24"/>
          <w:lang w:eastAsia="ru-RU"/>
        </w:rPr>
        <w:t xml:space="preserve"> </w:t>
      </w:r>
      <w:r w:rsidR="00123390" w:rsidRPr="00123390">
        <w:rPr>
          <w:rFonts w:ascii="Times New Roman" w:eastAsia="Times New Roman" w:hAnsi="Times New Roman"/>
          <w:bCs/>
          <w:sz w:val="24"/>
          <w:szCs w:val="24"/>
          <w:lang w:eastAsia="ru-RU"/>
        </w:rPr>
        <w:t>не предоставлял рабочего места и не компенсировал затраты на обеспечение услуг, что доказывает статус независимых подрядчиков, а не работников.</w:t>
      </w:r>
    </w:p>
    <w:p w:rsidR="00123390" w:rsidRPr="00123390" w:rsidRDefault="00287DA1" w:rsidP="00123390">
      <w:pPr>
        <w:tabs>
          <w:tab w:val="left" w:pos="1134"/>
        </w:tabs>
        <w:spacing w:after="0" w:line="240" w:lineRule="auto"/>
        <w:ind w:firstLine="709"/>
        <w:jc w:val="both"/>
        <w:rPr>
          <w:rFonts w:ascii="Times New Roman" w:eastAsia="Times New Roman" w:hAnsi="Times New Roman"/>
          <w:bCs/>
          <w:sz w:val="24"/>
          <w:szCs w:val="24"/>
          <w:lang w:eastAsia="ru-RU"/>
        </w:rPr>
      </w:pPr>
      <w:r w:rsidRPr="00287DA1">
        <w:rPr>
          <w:rFonts w:ascii="Times New Roman" w:eastAsia="Times New Roman" w:hAnsi="Times New Roman"/>
          <w:bCs/>
          <w:sz w:val="24"/>
          <w:szCs w:val="24"/>
          <w:lang w:eastAsia="ru-RU"/>
        </w:rPr>
        <w:t>&lt;Работодатель 2&gt;</w:t>
      </w:r>
      <w:r w:rsidR="00123390" w:rsidRPr="00123390">
        <w:rPr>
          <w:rFonts w:ascii="Times New Roman" w:eastAsia="Times New Roman" w:hAnsi="Times New Roman"/>
          <w:bCs/>
          <w:sz w:val="24"/>
          <w:szCs w:val="24"/>
          <w:lang w:eastAsia="ru-RU"/>
        </w:rPr>
        <w:t xml:space="preserve"> дополнил, что ни один из контрагентов никогда не получал оплату отпуска, больничного листа или гарантированного оклада, оплата производилась только по акту выполненных работ за конкретный предварительно согласованный результат. Он пояснил, что ведет деятельность исключительно в </w:t>
      </w:r>
      <w:r w:rsidR="0001543B">
        <w:rPr>
          <w:rFonts w:ascii="Times New Roman" w:eastAsia="Times New Roman" w:hAnsi="Times New Roman"/>
          <w:bCs/>
          <w:sz w:val="24"/>
          <w:szCs w:val="24"/>
          <w:lang w:eastAsia="ru-RU"/>
        </w:rPr>
        <w:t>режиме онлайн</w:t>
      </w:r>
      <w:r w:rsidR="00123390" w:rsidRPr="00123390">
        <w:rPr>
          <w:rFonts w:ascii="Times New Roman" w:eastAsia="Times New Roman" w:hAnsi="Times New Roman"/>
          <w:bCs/>
          <w:sz w:val="24"/>
          <w:szCs w:val="24"/>
          <w:lang w:eastAsia="ru-RU"/>
        </w:rPr>
        <w:t>, не привязан территориально, не имеет офиса, в котором находились бы люди и выполняли работу, а доход исполнителей напрямую зависит от объема и сложности выполненных задач, и отсутствует факт присутствия на рабочем месте.</w:t>
      </w:r>
    </w:p>
    <w:p w:rsidR="0001543B" w:rsidRDefault="00123390" w:rsidP="00123390">
      <w:pPr>
        <w:tabs>
          <w:tab w:val="left" w:pos="1134"/>
        </w:tabs>
        <w:spacing w:after="0" w:line="240" w:lineRule="auto"/>
        <w:ind w:firstLine="709"/>
        <w:jc w:val="both"/>
        <w:rPr>
          <w:rFonts w:ascii="Times New Roman" w:eastAsia="Times New Roman" w:hAnsi="Times New Roman"/>
          <w:bCs/>
          <w:sz w:val="24"/>
          <w:szCs w:val="24"/>
          <w:lang w:eastAsia="ru-RU"/>
        </w:rPr>
      </w:pPr>
      <w:proofErr w:type="gramStart"/>
      <w:r w:rsidRPr="00123390">
        <w:rPr>
          <w:rFonts w:ascii="Times New Roman" w:eastAsia="Times New Roman" w:hAnsi="Times New Roman"/>
          <w:bCs/>
          <w:sz w:val="24"/>
          <w:szCs w:val="24"/>
          <w:lang w:eastAsia="ru-RU"/>
        </w:rPr>
        <w:t xml:space="preserve">По </w:t>
      </w:r>
      <w:r w:rsidR="0001543B">
        <w:rPr>
          <w:rFonts w:ascii="Times New Roman" w:eastAsia="Times New Roman" w:hAnsi="Times New Roman"/>
          <w:bCs/>
          <w:sz w:val="24"/>
          <w:szCs w:val="24"/>
          <w:lang w:eastAsia="ru-RU"/>
        </w:rPr>
        <w:t xml:space="preserve">вопросу </w:t>
      </w:r>
      <w:r w:rsidRPr="00123390">
        <w:rPr>
          <w:rFonts w:ascii="Times New Roman" w:eastAsia="Times New Roman" w:hAnsi="Times New Roman"/>
          <w:bCs/>
          <w:sz w:val="24"/>
          <w:szCs w:val="24"/>
          <w:lang w:eastAsia="ru-RU"/>
        </w:rPr>
        <w:t xml:space="preserve">о заключении </w:t>
      </w:r>
      <w:r w:rsidR="0001543B" w:rsidRPr="0001543B">
        <w:rPr>
          <w:rFonts w:ascii="Times New Roman" w:eastAsia="Times New Roman" w:hAnsi="Times New Roman"/>
          <w:bCs/>
          <w:sz w:val="24"/>
          <w:szCs w:val="24"/>
          <w:lang w:eastAsia="ru-RU"/>
        </w:rPr>
        <w:t>со всеми физическими лицами, фактически выполняющими работу на регулярной основе, включая ранее привлекавшихся в качестве плательщиков НПД, трудовы</w:t>
      </w:r>
      <w:r w:rsidR="0001543B">
        <w:rPr>
          <w:rFonts w:ascii="Times New Roman" w:eastAsia="Times New Roman" w:hAnsi="Times New Roman"/>
          <w:bCs/>
          <w:sz w:val="24"/>
          <w:szCs w:val="24"/>
          <w:lang w:eastAsia="ru-RU"/>
        </w:rPr>
        <w:t>х</w:t>
      </w:r>
      <w:r w:rsidR="0001543B" w:rsidRPr="0001543B">
        <w:rPr>
          <w:rFonts w:ascii="Times New Roman" w:eastAsia="Times New Roman" w:hAnsi="Times New Roman"/>
          <w:bCs/>
          <w:sz w:val="24"/>
          <w:szCs w:val="24"/>
          <w:lang w:eastAsia="ru-RU"/>
        </w:rPr>
        <w:t xml:space="preserve"> договор</w:t>
      </w:r>
      <w:r w:rsidR="0001543B">
        <w:rPr>
          <w:rFonts w:ascii="Times New Roman" w:eastAsia="Times New Roman" w:hAnsi="Times New Roman"/>
          <w:bCs/>
          <w:sz w:val="24"/>
          <w:szCs w:val="24"/>
          <w:lang w:eastAsia="ru-RU"/>
        </w:rPr>
        <w:t>ов</w:t>
      </w:r>
      <w:r w:rsidR="0001543B" w:rsidRPr="0001543B">
        <w:rPr>
          <w:rFonts w:ascii="Times New Roman" w:eastAsia="Times New Roman" w:hAnsi="Times New Roman"/>
          <w:bCs/>
          <w:sz w:val="24"/>
          <w:szCs w:val="24"/>
          <w:lang w:eastAsia="ru-RU"/>
        </w:rPr>
        <w:t xml:space="preserve"> </w:t>
      </w:r>
      <w:r w:rsidR="00287DA1" w:rsidRPr="00287DA1">
        <w:rPr>
          <w:rFonts w:ascii="Times New Roman" w:eastAsia="Times New Roman" w:hAnsi="Times New Roman"/>
          <w:bCs/>
          <w:sz w:val="24"/>
          <w:szCs w:val="24"/>
          <w:lang w:eastAsia="ru-RU"/>
        </w:rPr>
        <w:t>&lt;Представитель работодателя 2&gt;</w:t>
      </w:r>
      <w:r w:rsidR="00287DA1">
        <w:rPr>
          <w:rFonts w:ascii="Times New Roman" w:eastAsia="Times New Roman" w:hAnsi="Times New Roman"/>
          <w:bCs/>
          <w:sz w:val="24"/>
          <w:szCs w:val="24"/>
          <w:lang w:eastAsia="ru-RU"/>
        </w:rPr>
        <w:t xml:space="preserve"> </w:t>
      </w:r>
      <w:r w:rsidRPr="00123390">
        <w:rPr>
          <w:rFonts w:ascii="Times New Roman" w:eastAsia="Times New Roman" w:hAnsi="Times New Roman"/>
          <w:bCs/>
          <w:sz w:val="24"/>
          <w:szCs w:val="24"/>
          <w:lang w:eastAsia="ru-RU"/>
        </w:rPr>
        <w:t xml:space="preserve">пояснила, что данное требование неисполнимо в силу части 1 статьи 67 </w:t>
      </w:r>
      <w:r w:rsidR="0001543B" w:rsidRPr="0001543B">
        <w:rPr>
          <w:rFonts w:ascii="Times New Roman" w:eastAsia="Times New Roman" w:hAnsi="Times New Roman"/>
          <w:bCs/>
          <w:sz w:val="24"/>
          <w:szCs w:val="24"/>
          <w:lang w:eastAsia="ru-RU"/>
        </w:rPr>
        <w:t>Трудового кодекса Российской Федерации</w:t>
      </w:r>
      <w:r w:rsidRPr="00123390">
        <w:rPr>
          <w:rFonts w:ascii="Times New Roman" w:eastAsia="Times New Roman" w:hAnsi="Times New Roman"/>
          <w:bCs/>
          <w:sz w:val="24"/>
          <w:szCs w:val="24"/>
          <w:lang w:eastAsia="ru-RU"/>
        </w:rPr>
        <w:t>, согласно которой трудовой договор заключается со дня фактического допущения работника к работе, однако в прошлых периодах события фактического допущения</w:t>
      </w:r>
      <w:proofErr w:type="gramEnd"/>
      <w:r w:rsidRPr="00123390">
        <w:rPr>
          <w:rFonts w:ascii="Times New Roman" w:eastAsia="Times New Roman" w:hAnsi="Times New Roman"/>
          <w:bCs/>
          <w:sz w:val="24"/>
          <w:szCs w:val="24"/>
          <w:lang w:eastAsia="ru-RU"/>
        </w:rPr>
        <w:t xml:space="preserve"> к работе в качестве штатного сотрудника не было, было допущение к выполнению конкретных работ по гражданско-правовым договорам, а ретроспективное создание иного юридического факта является фикцией и нарушило бы законные интересы добросовестных плательщиков НПД. </w:t>
      </w:r>
    </w:p>
    <w:p w:rsidR="00123390" w:rsidRPr="00123390" w:rsidRDefault="00123390" w:rsidP="00123390">
      <w:pPr>
        <w:tabs>
          <w:tab w:val="left" w:pos="1134"/>
        </w:tabs>
        <w:spacing w:after="0" w:line="240" w:lineRule="auto"/>
        <w:ind w:firstLine="709"/>
        <w:jc w:val="both"/>
        <w:rPr>
          <w:rFonts w:ascii="Times New Roman" w:eastAsia="Times New Roman" w:hAnsi="Times New Roman"/>
          <w:bCs/>
          <w:sz w:val="24"/>
          <w:szCs w:val="24"/>
          <w:lang w:eastAsia="ru-RU"/>
        </w:rPr>
      </w:pPr>
      <w:proofErr w:type="gramStart"/>
      <w:r w:rsidRPr="00123390">
        <w:rPr>
          <w:rFonts w:ascii="Times New Roman" w:eastAsia="Times New Roman" w:hAnsi="Times New Roman"/>
          <w:bCs/>
          <w:sz w:val="24"/>
          <w:szCs w:val="24"/>
          <w:lang w:eastAsia="ru-RU"/>
        </w:rPr>
        <w:t xml:space="preserve">По </w:t>
      </w:r>
      <w:r w:rsidR="0001543B">
        <w:rPr>
          <w:rFonts w:ascii="Times New Roman" w:eastAsia="Times New Roman" w:hAnsi="Times New Roman"/>
          <w:bCs/>
          <w:sz w:val="24"/>
          <w:szCs w:val="24"/>
          <w:lang w:eastAsia="ru-RU"/>
        </w:rPr>
        <w:t>вопросу о п</w:t>
      </w:r>
      <w:r w:rsidR="0001543B" w:rsidRPr="0001543B">
        <w:rPr>
          <w:rFonts w:ascii="Times New Roman" w:eastAsia="Times New Roman" w:hAnsi="Times New Roman"/>
          <w:bCs/>
          <w:sz w:val="24"/>
          <w:szCs w:val="24"/>
          <w:lang w:eastAsia="ru-RU"/>
        </w:rPr>
        <w:t>редостав</w:t>
      </w:r>
      <w:r w:rsidR="0001543B">
        <w:rPr>
          <w:rFonts w:ascii="Times New Roman" w:eastAsia="Times New Roman" w:hAnsi="Times New Roman"/>
          <w:bCs/>
          <w:sz w:val="24"/>
          <w:szCs w:val="24"/>
          <w:lang w:eastAsia="ru-RU"/>
        </w:rPr>
        <w:t>лении</w:t>
      </w:r>
      <w:r w:rsidR="0001543B" w:rsidRPr="0001543B">
        <w:rPr>
          <w:rFonts w:ascii="Times New Roman" w:eastAsia="Times New Roman" w:hAnsi="Times New Roman"/>
          <w:bCs/>
          <w:sz w:val="24"/>
          <w:szCs w:val="24"/>
          <w:lang w:eastAsia="ru-RU"/>
        </w:rPr>
        <w:t xml:space="preserve"> в МИФНС России №2 расчет</w:t>
      </w:r>
      <w:r w:rsidR="0001543B">
        <w:rPr>
          <w:rFonts w:ascii="Times New Roman" w:eastAsia="Times New Roman" w:hAnsi="Times New Roman"/>
          <w:bCs/>
          <w:sz w:val="24"/>
          <w:szCs w:val="24"/>
          <w:lang w:eastAsia="ru-RU"/>
        </w:rPr>
        <w:t>ов</w:t>
      </w:r>
      <w:r w:rsidR="0001543B" w:rsidRPr="0001543B">
        <w:rPr>
          <w:rFonts w:ascii="Times New Roman" w:eastAsia="Times New Roman" w:hAnsi="Times New Roman"/>
          <w:bCs/>
          <w:sz w:val="24"/>
          <w:szCs w:val="24"/>
          <w:lang w:eastAsia="ru-RU"/>
        </w:rPr>
        <w:t xml:space="preserve"> 6-НДФЛ и расчет</w:t>
      </w:r>
      <w:r w:rsidR="0001543B">
        <w:rPr>
          <w:rFonts w:ascii="Times New Roman" w:eastAsia="Times New Roman" w:hAnsi="Times New Roman"/>
          <w:bCs/>
          <w:sz w:val="24"/>
          <w:szCs w:val="24"/>
          <w:lang w:eastAsia="ru-RU"/>
        </w:rPr>
        <w:t>ов</w:t>
      </w:r>
      <w:r w:rsidR="0001543B" w:rsidRPr="0001543B">
        <w:rPr>
          <w:rFonts w:ascii="Times New Roman" w:eastAsia="Times New Roman" w:hAnsi="Times New Roman"/>
          <w:bCs/>
          <w:sz w:val="24"/>
          <w:szCs w:val="24"/>
          <w:lang w:eastAsia="ru-RU"/>
        </w:rPr>
        <w:t xml:space="preserve"> по страховым взносам за 3, 6 месяцев</w:t>
      </w:r>
      <w:r w:rsidR="0001543B">
        <w:rPr>
          <w:rFonts w:ascii="Times New Roman" w:eastAsia="Times New Roman" w:hAnsi="Times New Roman"/>
          <w:bCs/>
          <w:sz w:val="24"/>
          <w:szCs w:val="24"/>
          <w:lang w:eastAsia="ru-RU"/>
        </w:rPr>
        <w:t xml:space="preserve"> 2024 года, а также уточненных</w:t>
      </w:r>
      <w:r w:rsidR="0001543B" w:rsidRPr="0001543B">
        <w:rPr>
          <w:rFonts w:ascii="Times New Roman" w:eastAsia="Times New Roman" w:hAnsi="Times New Roman"/>
          <w:bCs/>
          <w:sz w:val="24"/>
          <w:szCs w:val="24"/>
          <w:lang w:eastAsia="ru-RU"/>
        </w:rPr>
        <w:t xml:space="preserve"> р</w:t>
      </w:r>
      <w:r w:rsidR="0001543B">
        <w:rPr>
          <w:rFonts w:ascii="Times New Roman" w:eastAsia="Times New Roman" w:hAnsi="Times New Roman"/>
          <w:bCs/>
          <w:sz w:val="24"/>
          <w:szCs w:val="24"/>
          <w:lang w:eastAsia="ru-RU"/>
        </w:rPr>
        <w:t>асчетов</w:t>
      </w:r>
      <w:r w:rsidR="0001543B" w:rsidRPr="0001543B">
        <w:rPr>
          <w:rFonts w:ascii="Times New Roman" w:eastAsia="Times New Roman" w:hAnsi="Times New Roman"/>
          <w:bCs/>
          <w:sz w:val="24"/>
          <w:szCs w:val="24"/>
          <w:lang w:eastAsia="ru-RU"/>
        </w:rPr>
        <w:t xml:space="preserve"> 6-НДФЛ и р</w:t>
      </w:r>
      <w:r w:rsidR="0001543B">
        <w:rPr>
          <w:rFonts w:ascii="Times New Roman" w:eastAsia="Times New Roman" w:hAnsi="Times New Roman"/>
          <w:bCs/>
          <w:sz w:val="24"/>
          <w:szCs w:val="24"/>
          <w:lang w:eastAsia="ru-RU"/>
        </w:rPr>
        <w:t>асчетов</w:t>
      </w:r>
      <w:r w:rsidR="0001543B" w:rsidRPr="0001543B">
        <w:rPr>
          <w:rFonts w:ascii="Times New Roman" w:eastAsia="Times New Roman" w:hAnsi="Times New Roman"/>
          <w:bCs/>
          <w:sz w:val="24"/>
          <w:szCs w:val="24"/>
          <w:lang w:eastAsia="ru-RU"/>
        </w:rPr>
        <w:t xml:space="preserve"> по страховым взносам за 9, 12 месяцев 2024 года и за 3, 6, 9, 12 месяцев 2025 года с отражением всех «самозанятых», оформленных в соответствии с Трудовым кодексом Российской Федерации</w:t>
      </w:r>
      <w:r w:rsidR="0001543B">
        <w:rPr>
          <w:rFonts w:ascii="Times New Roman" w:eastAsia="Times New Roman" w:hAnsi="Times New Roman"/>
          <w:bCs/>
          <w:sz w:val="24"/>
          <w:szCs w:val="24"/>
          <w:lang w:eastAsia="ru-RU"/>
        </w:rPr>
        <w:t xml:space="preserve"> </w:t>
      </w:r>
      <w:r w:rsidR="00287DA1" w:rsidRPr="00287DA1">
        <w:rPr>
          <w:rFonts w:ascii="Times New Roman" w:eastAsia="Times New Roman" w:hAnsi="Times New Roman"/>
          <w:bCs/>
          <w:sz w:val="24"/>
          <w:szCs w:val="24"/>
          <w:lang w:eastAsia="ru-RU"/>
        </w:rPr>
        <w:t>&lt;Представитель работодателя</w:t>
      </w:r>
      <w:proofErr w:type="gramEnd"/>
      <w:r w:rsidR="00287DA1" w:rsidRPr="00287DA1">
        <w:rPr>
          <w:rFonts w:ascii="Times New Roman" w:eastAsia="Times New Roman" w:hAnsi="Times New Roman"/>
          <w:bCs/>
          <w:sz w:val="24"/>
          <w:szCs w:val="24"/>
          <w:lang w:eastAsia="ru-RU"/>
        </w:rPr>
        <w:t xml:space="preserve"> 2&gt;</w:t>
      </w:r>
      <w:r w:rsidR="00287DA1">
        <w:rPr>
          <w:rFonts w:ascii="Times New Roman" w:eastAsia="Times New Roman" w:hAnsi="Times New Roman"/>
          <w:bCs/>
          <w:sz w:val="24"/>
          <w:szCs w:val="24"/>
          <w:lang w:eastAsia="ru-RU"/>
        </w:rPr>
        <w:t xml:space="preserve"> </w:t>
      </w:r>
      <w:r w:rsidRPr="00123390">
        <w:rPr>
          <w:rFonts w:ascii="Times New Roman" w:eastAsia="Times New Roman" w:hAnsi="Times New Roman"/>
          <w:bCs/>
          <w:sz w:val="24"/>
          <w:szCs w:val="24"/>
          <w:lang w:eastAsia="ru-RU"/>
        </w:rPr>
        <w:t xml:space="preserve">пояснила, что обязанность по предоставлению таких расчетов в отношении выплат плательщикам НПД не возникала в силу пункта 8 статьи 2 </w:t>
      </w:r>
      <w:r w:rsidR="0001543B" w:rsidRPr="0001543B">
        <w:rPr>
          <w:rFonts w:ascii="Times New Roman" w:eastAsia="Times New Roman" w:hAnsi="Times New Roman"/>
          <w:bCs/>
          <w:sz w:val="24"/>
          <w:szCs w:val="24"/>
          <w:lang w:eastAsia="ru-RU"/>
        </w:rPr>
        <w:t>Федерального закона от 27.11.2018 №422-ФЗ</w:t>
      </w:r>
      <w:r w:rsidRPr="00123390">
        <w:rPr>
          <w:rFonts w:ascii="Times New Roman" w:eastAsia="Times New Roman" w:hAnsi="Times New Roman"/>
          <w:bCs/>
          <w:sz w:val="24"/>
          <w:szCs w:val="24"/>
          <w:lang w:eastAsia="ru-RU"/>
        </w:rPr>
        <w:t>, и предоставление таких расчетов было бы юридически некорректным действием.</w:t>
      </w:r>
    </w:p>
    <w:p w:rsidR="00123390" w:rsidRPr="00123390" w:rsidRDefault="00287DA1" w:rsidP="00123390">
      <w:pPr>
        <w:tabs>
          <w:tab w:val="left" w:pos="1134"/>
        </w:tabs>
        <w:spacing w:after="0" w:line="240" w:lineRule="auto"/>
        <w:ind w:firstLine="709"/>
        <w:jc w:val="both"/>
        <w:rPr>
          <w:rFonts w:ascii="Times New Roman" w:eastAsia="Times New Roman" w:hAnsi="Times New Roman"/>
          <w:bCs/>
          <w:sz w:val="24"/>
          <w:szCs w:val="24"/>
          <w:lang w:eastAsia="ru-RU"/>
        </w:rPr>
      </w:pPr>
      <w:r w:rsidRPr="00287DA1">
        <w:rPr>
          <w:rFonts w:ascii="Times New Roman" w:eastAsia="Times New Roman" w:hAnsi="Times New Roman"/>
          <w:bCs/>
          <w:sz w:val="24"/>
          <w:szCs w:val="24"/>
          <w:lang w:eastAsia="ru-RU"/>
        </w:rPr>
        <w:t xml:space="preserve">&lt;Работодатель 2&gt; </w:t>
      </w:r>
      <w:r w:rsidR="00123390" w:rsidRPr="00123390">
        <w:rPr>
          <w:rFonts w:ascii="Times New Roman" w:eastAsia="Times New Roman" w:hAnsi="Times New Roman"/>
          <w:bCs/>
          <w:sz w:val="24"/>
          <w:szCs w:val="24"/>
          <w:lang w:eastAsia="ru-RU"/>
        </w:rPr>
        <w:t>пояснил, что в мае 2025 года он завершил оптимизацию своей операционной модели в связи с изменением ситуации на рынке недвижимости, ростом ключевой ставки и падением спроса на услуги,</w:t>
      </w:r>
      <w:r w:rsidR="0001543B">
        <w:rPr>
          <w:rFonts w:ascii="Times New Roman" w:eastAsia="Times New Roman" w:hAnsi="Times New Roman"/>
          <w:bCs/>
          <w:sz w:val="24"/>
          <w:szCs w:val="24"/>
          <w:lang w:eastAsia="ru-RU"/>
        </w:rPr>
        <w:t xml:space="preserve"> </w:t>
      </w:r>
      <w:r w:rsidR="00123390" w:rsidRPr="00123390">
        <w:rPr>
          <w:rFonts w:ascii="Times New Roman" w:eastAsia="Times New Roman" w:hAnsi="Times New Roman"/>
          <w:bCs/>
          <w:sz w:val="24"/>
          <w:szCs w:val="24"/>
          <w:lang w:eastAsia="ru-RU"/>
        </w:rPr>
        <w:t xml:space="preserve"> принял стратегическое решение замедлить экономическую деятельность и на текущий момент фактически приостановил ее до улучшения экономической ситуации.</w:t>
      </w:r>
    </w:p>
    <w:p w:rsidR="00123390" w:rsidRPr="00123390" w:rsidRDefault="00123390" w:rsidP="00123390">
      <w:pPr>
        <w:tabs>
          <w:tab w:val="left" w:pos="1134"/>
        </w:tabs>
        <w:spacing w:after="0" w:line="240" w:lineRule="auto"/>
        <w:ind w:firstLine="709"/>
        <w:jc w:val="both"/>
        <w:rPr>
          <w:rFonts w:ascii="Times New Roman" w:eastAsia="Times New Roman" w:hAnsi="Times New Roman"/>
          <w:bCs/>
          <w:sz w:val="24"/>
          <w:szCs w:val="24"/>
          <w:lang w:eastAsia="ru-RU"/>
        </w:rPr>
      </w:pPr>
      <w:r w:rsidRPr="00123390">
        <w:rPr>
          <w:rFonts w:ascii="Times New Roman" w:eastAsia="Times New Roman" w:hAnsi="Times New Roman"/>
          <w:bCs/>
          <w:sz w:val="24"/>
          <w:szCs w:val="24"/>
          <w:lang w:eastAsia="ru-RU"/>
        </w:rPr>
        <w:lastRenderedPageBreak/>
        <w:t xml:space="preserve">В завершение выступления </w:t>
      </w:r>
      <w:r w:rsidR="00287DA1" w:rsidRPr="00287DA1">
        <w:rPr>
          <w:rFonts w:ascii="Times New Roman" w:eastAsia="Times New Roman" w:hAnsi="Times New Roman"/>
          <w:bCs/>
          <w:sz w:val="24"/>
          <w:szCs w:val="24"/>
          <w:lang w:eastAsia="ru-RU"/>
        </w:rPr>
        <w:t xml:space="preserve">&lt;Представитель работодателя 2&gt; </w:t>
      </w:r>
      <w:r w:rsidRPr="00123390">
        <w:rPr>
          <w:rFonts w:ascii="Times New Roman" w:eastAsia="Times New Roman" w:hAnsi="Times New Roman"/>
          <w:bCs/>
          <w:sz w:val="24"/>
          <w:szCs w:val="24"/>
          <w:lang w:eastAsia="ru-RU"/>
        </w:rPr>
        <w:t xml:space="preserve">просила зафиксировать в протоколе, что отношения </w:t>
      </w:r>
      <w:r w:rsidR="00287DA1">
        <w:rPr>
          <w:rFonts w:ascii="Times New Roman" w:eastAsia="Times New Roman" w:hAnsi="Times New Roman"/>
          <w:bCs/>
          <w:sz w:val="24"/>
          <w:szCs w:val="24"/>
          <w:lang w:eastAsia="ru-RU"/>
        </w:rPr>
        <w:t>&lt;Работодателя</w:t>
      </w:r>
      <w:r w:rsidR="00287DA1" w:rsidRPr="00287DA1">
        <w:rPr>
          <w:rFonts w:ascii="Times New Roman" w:eastAsia="Times New Roman" w:hAnsi="Times New Roman"/>
          <w:bCs/>
          <w:sz w:val="24"/>
          <w:szCs w:val="24"/>
          <w:lang w:eastAsia="ru-RU"/>
        </w:rPr>
        <w:t xml:space="preserve"> 2&gt; </w:t>
      </w:r>
      <w:r w:rsidRPr="00123390">
        <w:rPr>
          <w:rFonts w:ascii="Times New Roman" w:eastAsia="Times New Roman" w:hAnsi="Times New Roman"/>
          <w:bCs/>
          <w:sz w:val="24"/>
          <w:szCs w:val="24"/>
          <w:lang w:eastAsia="ru-RU"/>
        </w:rPr>
        <w:t xml:space="preserve">с физическими лицами опосредованы специальным налоговым режимом </w:t>
      </w:r>
      <w:r w:rsidR="0001543B" w:rsidRPr="0001543B">
        <w:rPr>
          <w:rFonts w:ascii="Times New Roman" w:eastAsia="Times New Roman" w:hAnsi="Times New Roman"/>
          <w:bCs/>
          <w:sz w:val="24"/>
          <w:szCs w:val="24"/>
          <w:lang w:eastAsia="ru-RU"/>
        </w:rPr>
        <w:t>Федерального закона от 27.11.2018 №422-ФЗ</w:t>
      </w:r>
      <w:r w:rsidRPr="00123390">
        <w:rPr>
          <w:rFonts w:ascii="Times New Roman" w:eastAsia="Times New Roman" w:hAnsi="Times New Roman"/>
          <w:bCs/>
          <w:sz w:val="24"/>
          <w:szCs w:val="24"/>
          <w:lang w:eastAsia="ru-RU"/>
        </w:rPr>
        <w:t xml:space="preserve">, что исключает саму возможность их квалификации как трудовых; отсутствуют конститутивные признаки трудового договора, предусмотренные статьями 15 и 56 </w:t>
      </w:r>
      <w:r w:rsidR="0001543B">
        <w:rPr>
          <w:rFonts w:ascii="Times New Roman" w:eastAsia="Times New Roman" w:hAnsi="Times New Roman"/>
          <w:bCs/>
          <w:sz w:val="24"/>
          <w:szCs w:val="24"/>
          <w:lang w:eastAsia="ru-RU"/>
        </w:rPr>
        <w:t>Трудового кодекса</w:t>
      </w:r>
      <w:r w:rsidR="0001543B" w:rsidRPr="0001543B">
        <w:rPr>
          <w:rFonts w:ascii="Times New Roman" w:eastAsia="Times New Roman" w:hAnsi="Times New Roman"/>
          <w:bCs/>
          <w:sz w:val="24"/>
          <w:szCs w:val="24"/>
          <w:lang w:eastAsia="ru-RU"/>
        </w:rPr>
        <w:t xml:space="preserve"> Российской Федерации</w:t>
      </w:r>
      <w:r w:rsidRPr="00123390">
        <w:rPr>
          <w:rFonts w:ascii="Times New Roman" w:eastAsia="Times New Roman" w:hAnsi="Times New Roman"/>
          <w:bCs/>
          <w:sz w:val="24"/>
          <w:szCs w:val="24"/>
          <w:lang w:eastAsia="ru-RU"/>
        </w:rPr>
        <w:t xml:space="preserve">; требования о заключении трудовых договоров являются неисполнимыми, так как противоречат статье 67 </w:t>
      </w:r>
      <w:r w:rsidR="0001543B" w:rsidRPr="0001543B">
        <w:rPr>
          <w:rFonts w:ascii="Times New Roman" w:eastAsia="Times New Roman" w:hAnsi="Times New Roman"/>
          <w:bCs/>
          <w:sz w:val="24"/>
          <w:szCs w:val="24"/>
          <w:lang w:eastAsia="ru-RU"/>
        </w:rPr>
        <w:t>Трудового кодекса Российской Федерации</w:t>
      </w:r>
      <w:r w:rsidRPr="00123390">
        <w:rPr>
          <w:rFonts w:ascii="Times New Roman" w:eastAsia="Times New Roman" w:hAnsi="Times New Roman"/>
          <w:bCs/>
          <w:sz w:val="24"/>
          <w:szCs w:val="24"/>
          <w:lang w:eastAsia="ru-RU"/>
        </w:rPr>
        <w:t>; с мая 2025 года деятельность ведется в рамках скорректированной правовой модели, исключающей возникновение аналогичных вопросов.</w:t>
      </w:r>
    </w:p>
    <w:p w:rsidR="0001543B" w:rsidRDefault="0001543B" w:rsidP="00FD3F72">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rsidR="00123390" w:rsidRPr="0001543B" w:rsidRDefault="0001543B" w:rsidP="00FD3F72">
      <w:pPr>
        <w:autoSpaceDE w:val="0"/>
        <w:autoSpaceDN w:val="0"/>
        <w:adjustRightInd w:val="0"/>
        <w:spacing w:after="0" w:line="240" w:lineRule="auto"/>
        <w:ind w:firstLine="709"/>
        <w:jc w:val="both"/>
        <w:rPr>
          <w:rFonts w:ascii="Times New Roman" w:eastAsia="Times New Roman" w:hAnsi="Times New Roman"/>
          <w:b/>
          <w:bCs/>
          <w:sz w:val="24"/>
          <w:szCs w:val="24"/>
          <w:lang w:eastAsia="ru-RU"/>
        </w:rPr>
      </w:pPr>
      <w:r w:rsidRPr="0001543B">
        <w:rPr>
          <w:rFonts w:ascii="Times New Roman" w:eastAsia="Times New Roman" w:hAnsi="Times New Roman"/>
          <w:b/>
          <w:bCs/>
          <w:sz w:val="24"/>
          <w:szCs w:val="24"/>
          <w:lang w:eastAsia="ru-RU"/>
        </w:rPr>
        <w:t>ВЫСТУПИЛИ:</w:t>
      </w:r>
    </w:p>
    <w:p w:rsidR="0001543B" w:rsidRDefault="0001543B" w:rsidP="00FD3F72">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01543B">
        <w:rPr>
          <w:rFonts w:ascii="Times New Roman" w:eastAsia="Times New Roman" w:hAnsi="Times New Roman"/>
          <w:bCs/>
          <w:sz w:val="24"/>
          <w:szCs w:val="24"/>
          <w:lang w:eastAsia="ru-RU"/>
        </w:rPr>
        <w:t>Соснина Ирина Яковлевна</w:t>
      </w:r>
      <w:r>
        <w:rPr>
          <w:rFonts w:ascii="Times New Roman" w:eastAsia="Times New Roman" w:hAnsi="Times New Roman"/>
          <w:bCs/>
          <w:sz w:val="24"/>
          <w:szCs w:val="24"/>
          <w:lang w:eastAsia="ru-RU"/>
        </w:rPr>
        <w:t xml:space="preserve">, </w:t>
      </w:r>
      <w:r w:rsidRPr="0001543B">
        <w:rPr>
          <w:rFonts w:ascii="Times New Roman" w:eastAsia="Times New Roman" w:hAnsi="Times New Roman"/>
          <w:bCs/>
          <w:sz w:val="24"/>
          <w:szCs w:val="24"/>
          <w:lang w:eastAsia="ru-RU"/>
        </w:rPr>
        <w:t>заместитель начальника межрайонной инспекции Федеральной налоговой службы России №2 по Ханты-Мансийскому автономному округу – Югре</w:t>
      </w:r>
      <w:r>
        <w:rPr>
          <w:rFonts w:ascii="Times New Roman" w:eastAsia="Times New Roman" w:hAnsi="Times New Roman"/>
          <w:bCs/>
          <w:sz w:val="24"/>
          <w:szCs w:val="24"/>
          <w:lang w:eastAsia="ru-RU"/>
        </w:rPr>
        <w:t>, к</w:t>
      </w:r>
      <w:r w:rsidRPr="0001543B">
        <w:rPr>
          <w:rFonts w:ascii="Times New Roman" w:eastAsia="Times New Roman" w:hAnsi="Times New Roman"/>
          <w:bCs/>
          <w:sz w:val="24"/>
          <w:szCs w:val="24"/>
          <w:lang w:eastAsia="ru-RU"/>
        </w:rPr>
        <w:t xml:space="preserve">оторая, заслушав пояснения </w:t>
      </w:r>
      <w:r w:rsidR="00287DA1" w:rsidRPr="00287DA1">
        <w:rPr>
          <w:rFonts w:ascii="Times New Roman" w:eastAsia="Times New Roman" w:hAnsi="Times New Roman"/>
          <w:bCs/>
          <w:sz w:val="24"/>
          <w:szCs w:val="24"/>
          <w:lang w:eastAsia="ru-RU"/>
        </w:rPr>
        <w:t>&lt;</w:t>
      </w:r>
      <w:r w:rsidR="00287DA1">
        <w:rPr>
          <w:rFonts w:ascii="Times New Roman" w:eastAsia="Times New Roman" w:hAnsi="Times New Roman"/>
          <w:bCs/>
          <w:sz w:val="24"/>
          <w:szCs w:val="24"/>
          <w:lang w:eastAsia="ru-RU"/>
        </w:rPr>
        <w:t>Работодателя</w:t>
      </w:r>
      <w:r w:rsidR="00287DA1" w:rsidRPr="00287DA1">
        <w:rPr>
          <w:rFonts w:ascii="Times New Roman" w:eastAsia="Times New Roman" w:hAnsi="Times New Roman"/>
          <w:bCs/>
          <w:sz w:val="24"/>
          <w:szCs w:val="24"/>
          <w:lang w:eastAsia="ru-RU"/>
        </w:rPr>
        <w:t xml:space="preserve"> 2&gt;</w:t>
      </w:r>
      <w:r w:rsidRPr="0001543B">
        <w:rPr>
          <w:rFonts w:ascii="Times New Roman" w:eastAsia="Times New Roman" w:hAnsi="Times New Roman"/>
          <w:bCs/>
          <w:sz w:val="24"/>
          <w:szCs w:val="24"/>
          <w:lang w:eastAsia="ru-RU"/>
        </w:rPr>
        <w:t xml:space="preserve"> и </w:t>
      </w:r>
      <w:r w:rsidR="00287DA1">
        <w:rPr>
          <w:rFonts w:ascii="Times New Roman" w:eastAsia="Times New Roman" w:hAnsi="Times New Roman"/>
          <w:bCs/>
          <w:sz w:val="24"/>
          <w:szCs w:val="24"/>
          <w:lang w:eastAsia="ru-RU"/>
        </w:rPr>
        <w:t>&lt;Представителя</w:t>
      </w:r>
      <w:r w:rsidR="00287DA1" w:rsidRPr="00287DA1">
        <w:rPr>
          <w:rFonts w:ascii="Times New Roman" w:eastAsia="Times New Roman" w:hAnsi="Times New Roman"/>
          <w:bCs/>
          <w:sz w:val="24"/>
          <w:szCs w:val="24"/>
          <w:lang w:eastAsia="ru-RU"/>
        </w:rPr>
        <w:t xml:space="preserve"> работодателя 2&gt;</w:t>
      </w:r>
      <w:r w:rsidRPr="0001543B">
        <w:rPr>
          <w:rFonts w:ascii="Times New Roman" w:eastAsia="Times New Roman" w:hAnsi="Times New Roman"/>
          <w:bCs/>
          <w:sz w:val="24"/>
          <w:szCs w:val="24"/>
          <w:lang w:eastAsia="ru-RU"/>
        </w:rPr>
        <w:t xml:space="preserve">, обратила внимание на следующее. </w:t>
      </w:r>
      <w:r w:rsidR="00FE70E5">
        <w:rPr>
          <w:rFonts w:ascii="Times New Roman" w:eastAsia="Times New Roman" w:hAnsi="Times New Roman"/>
          <w:bCs/>
          <w:sz w:val="24"/>
          <w:szCs w:val="24"/>
          <w:lang w:eastAsia="ru-RU"/>
        </w:rPr>
        <w:t>Она подчеркнула, что заседание Р</w:t>
      </w:r>
      <w:r w:rsidRPr="0001543B">
        <w:rPr>
          <w:rFonts w:ascii="Times New Roman" w:eastAsia="Times New Roman" w:hAnsi="Times New Roman"/>
          <w:bCs/>
          <w:sz w:val="24"/>
          <w:szCs w:val="24"/>
          <w:lang w:eastAsia="ru-RU"/>
        </w:rPr>
        <w:t xml:space="preserve">абочей группы не является судебным разбирательством и не подменяет собой результаты камеральных или налоговых проверок, а проводится в целях информирования налогоплательщиков о рисках, выявленных в рамках мероприятий налогового контроля. </w:t>
      </w:r>
      <w:r>
        <w:rPr>
          <w:rFonts w:ascii="Times New Roman" w:eastAsia="Times New Roman" w:hAnsi="Times New Roman"/>
          <w:bCs/>
          <w:sz w:val="24"/>
          <w:szCs w:val="24"/>
          <w:lang w:eastAsia="ru-RU"/>
        </w:rPr>
        <w:t xml:space="preserve">И.Я. </w:t>
      </w:r>
      <w:r w:rsidRPr="0001543B">
        <w:rPr>
          <w:rFonts w:ascii="Times New Roman" w:eastAsia="Times New Roman" w:hAnsi="Times New Roman"/>
          <w:bCs/>
          <w:sz w:val="24"/>
          <w:szCs w:val="24"/>
          <w:lang w:eastAsia="ru-RU"/>
        </w:rPr>
        <w:t xml:space="preserve">Соснина </w:t>
      </w:r>
      <w:r w:rsidR="00FF77AE">
        <w:rPr>
          <w:rFonts w:ascii="Times New Roman" w:eastAsia="Times New Roman" w:hAnsi="Times New Roman"/>
          <w:bCs/>
          <w:sz w:val="24"/>
          <w:szCs w:val="24"/>
          <w:lang w:eastAsia="ru-RU"/>
        </w:rPr>
        <w:t>обратила внимание на то</w:t>
      </w:r>
      <w:r w:rsidRPr="0001543B">
        <w:rPr>
          <w:rFonts w:ascii="Times New Roman" w:eastAsia="Times New Roman" w:hAnsi="Times New Roman"/>
          <w:bCs/>
          <w:sz w:val="24"/>
          <w:szCs w:val="24"/>
          <w:lang w:eastAsia="ru-RU"/>
        </w:rPr>
        <w:t>, что, несмотр</w:t>
      </w:r>
      <w:r w:rsidR="00FF77AE">
        <w:rPr>
          <w:rFonts w:ascii="Times New Roman" w:eastAsia="Times New Roman" w:hAnsi="Times New Roman"/>
          <w:bCs/>
          <w:sz w:val="24"/>
          <w:szCs w:val="24"/>
          <w:lang w:eastAsia="ru-RU"/>
        </w:rPr>
        <w:t>я на представленные пояснения, Р</w:t>
      </w:r>
      <w:r w:rsidRPr="0001543B">
        <w:rPr>
          <w:rFonts w:ascii="Times New Roman" w:eastAsia="Times New Roman" w:hAnsi="Times New Roman"/>
          <w:bCs/>
          <w:sz w:val="24"/>
          <w:szCs w:val="24"/>
          <w:lang w:eastAsia="ru-RU"/>
        </w:rPr>
        <w:t xml:space="preserve">абочая группа усматривает признаки возможных нарушений в деятельности </w:t>
      </w:r>
      <w:r w:rsidR="00287DA1" w:rsidRPr="00287DA1">
        <w:rPr>
          <w:rFonts w:ascii="Times New Roman" w:eastAsia="Times New Roman" w:hAnsi="Times New Roman"/>
          <w:bCs/>
          <w:sz w:val="24"/>
          <w:szCs w:val="24"/>
          <w:lang w:eastAsia="ru-RU"/>
        </w:rPr>
        <w:t>&lt;Работодателя 2&gt;</w:t>
      </w:r>
      <w:r w:rsidRPr="0001543B">
        <w:rPr>
          <w:rFonts w:ascii="Times New Roman" w:eastAsia="Times New Roman" w:hAnsi="Times New Roman"/>
          <w:bCs/>
          <w:sz w:val="24"/>
          <w:szCs w:val="24"/>
          <w:lang w:eastAsia="ru-RU"/>
        </w:rPr>
        <w:t xml:space="preserve"> за 2024 год и начало 2025 года. </w:t>
      </w:r>
      <w:proofErr w:type="gramStart"/>
      <w:r w:rsidRPr="0001543B">
        <w:rPr>
          <w:rFonts w:ascii="Times New Roman" w:eastAsia="Times New Roman" w:hAnsi="Times New Roman"/>
          <w:bCs/>
          <w:sz w:val="24"/>
          <w:szCs w:val="24"/>
          <w:lang w:eastAsia="ru-RU"/>
        </w:rPr>
        <w:t>Она напомнила о необходимости учитывать положения статьи 312 Трудового кодекса Российской Федерации</w:t>
      </w:r>
      <w:r w:rsidR="00D071AD">
        <w:rPr>
          <w:rFonts w:ascii="Times New Roman" w:eastAsia="Times New Roman" w:hAnsi="Times New Roman"/>
          <w:bCs/>
          <w:sz w:val="24"/>
          <w:szCs w:val="24"/>
          <w:lang w:eastAsia="ru-RU"/>
        </w:rPr>
        <w:t xml:space="preserve"> (далее – ТК РФ)</w:t>
      </w:r>
      <w:r w:rsidRPr="0001543B">
        <w:rPr>
          <w:rFonts w:ascii="Times New Roman" w:eastAsia="Times New Roman" w:hAnsi="Times New Roman"/>
          <w:bCs/>
          <w:sz w:val="24"/>
          <w:szCs w:val="24"/>
          <w:lang w:eastAsia="ru-RU"/>
        </w:rPr>
        <w:t xml:space="preserve">, регулирующей дистанционную работу, и обратила внимание на определение Верховного Суда Российской Федерации от </w:t>
      </w:r>
      <w:r w:rsidR="00FF77AE">
        <w:rPr>
          <w:rFonts w:ascii="Times New Roman" w:eastAsia="Times New Roman" w:hAnsi="Times New Roman"/>
          <w:bCs/>
          <w:sz w:val="24"/>
          <w:szCs w:val="24"/>
          <w:lang w:eastAsia="ru-RU"/>
        </w:rPr>
        <w:t>23.01.2023 №</w:t>
      </w:r>
      <w:r w:rsidRPr="0001543B">
        <w:rPr>
          <w:rFonts w:ascii="Times New Roman" w:eastAsia="Times New Roman" w:hAnsi="Times New Roman"/>
          <w:bCs/>
          <w:sz w:val="24"/>
          <w:szCs w:val="24"/>
          <w:lang w:eastAsia="ru-RU"/>
        </w:rPr>
        <w:t>2-</w:t>
      </w:r>
      <w:r w:rsidR="002B2EAE" w:rsidRPr="00E64DDB">
        <w:rPr>
          <w:rFonts w:ascii="Times New Roman" w:eastAsia="Times New Roman" w:hAnsi="Times New Roman"/>
          <w:bCs/>
          <w:sz w:val="24"/>
          <w:szCs w:val="24"/>
          <w:lang w:eastAsia="ru-RU"/>
        </w:rPr>
        <w:t>К</w:t>
      </w:r>
      <w:r w:rsidRPr="00E64DDB">
        <w:rPr>
          <w:rFonts w:ascii="Times New Roman" w:eastAsia="Times New Roman" w:hAnsi="Times New Roman"/>
          <w:bCs/>
          <w:sz w:val="24"/>
          <w:szCs w:val="24"/>
          <w:lang w:eastAsia="ru-RU"/>
        </w:rPr>
        <w:t>Г22-</w:t>
      </w:r>
      <w:r w:rsidRPr="0001543B">
        <w:rPr>
          <w:rFonts w:ascii="Times New Roman" w:eastAsia="Times New Roman" w:hAnsi="Times New Roman"/>
          <w:bCs/>
          <w:sz w:val="24"/>
          <w:szCs w:val="24"/>
          <w:lang w:eastAsia="ru-RU"/>
        </w:rPr>
        <w:t xml:space="preserve">10-КЗ, в котором рассматривались вопросы установления факта трудовых отношений при удаленной работе операторов и программистов, </w:t>
      </w:r>
      <w:r w:rsidRPr="004F7CA6">
        <w:rPr>
          <w:rFonts w:ascii="Times New Roman" w:eastAsia="Times New Roman" w:hAnsi="Times New Roman"/>
          <w:bCs/>
          <w:sz w:val="24"/>
          <w:szCs w:val="24"/>
          <w:lang w:eastAsia="ru-RU"/>
        </w:rPr>
        <w:t>выполняющих определенные виды услуг дистанционно, без нахождения в офисе и фиксированного графика.</w:t>
      </w:r>
      <w:proofErr w:type="gramEnd"/>
      <w:r w:rsidRPr="004F7CA6">
        <w:rPr>
          <w:rFonts w:ascii="Times New Roman" w:eastAsia="Times New Roman" w:hAnsi="Times New Roman"/>
          <w:bCs/>
          <w:sz w:val="24"/>
          <w:szCs w:val="24"/>
          <w:lang w:eastAsia="ru-RU"/>
        </w:rPr>
        <w:t xml:space="preserve"> </w:t>
      </w:r>
      <w:r w:rsidR="00D071AD" w:rsidRPr="004F7CA6">
        <w:rPr>
          <w:rFonts w:ascii="Times New Roman" w:eastAsia="Times New Roman" w:hAnsi="Times New Roman"/>
          <w:bCs/>
          <w:sz w:val="24"/>
          <w:szCs w:val="24"/>
          <w:lang w:eastAsia="ru-RU"/>
        </w:rPr>
        <w:t xml:space="preserve">Требования </w:t>
      </w:r>
      <w:r w:rsidR="00E64DDB" w:rsidRPr="004F7CA6">
        <w:rPr>
          <w:rFonts w:ascii="Times New Roman" w:eastAsia="Times New Roman" w:hAnsi="Times New Roman"/>
          <w:bCs/>
          <w:sz w:val="24"/>
          <w:szCs w:val="24"/>
          <w:lang w:eastAsia="ru-RU"/>
        </w:rPr>
        <w:t>межрайонной инспекции Федеральной налоговой службы России №2 по Ханты-Мансийскому автономному округу – Югре</w:t>
      </w:r>
      <w:r w:rsidR="00D071AD" w:rsidRPr="004F7CA6">
        <w:rPr>
          <w:rFonts w:ascii="Times New Roman" w:eastAsia="Times New Roman" w:hAnsi="Times New Roman"/>
          <w:bCs/>
          <w:sz w:val="24"/>
          <w:szCs w:val="24"/>
          <w:lang w:eastAsia="ru-RU"/>
        </w:rPr>
        <w:t xml:space="preserve"> в части представления зарплатной отчетности с 2024 года осн</w:t>
      </w:r>
      <w:r w:rsidR="004F7CA6" w:rsidRPr="004F7CA6">
        <w:rPr>
          <w:rFonts w:ascii="Times New Roman" w:eastAsia="Times New Roman" w:hAnsi="Times New Roman"/>
          <w:bCs/>
          <w:sz w:val="24"/>
          <w:szCs w:val="24"/>
          <w:lang w:eastAsia="ru-RU"/>
        </w:rPr>
        <w:t xml:space="preserve">ованы на положениях статьи 19.1 </w:t>
      </w:r>
      <w:r w:rsidR="00D071AD" w:rsidRPr="004F7CA6">
        <w:rPr>
          <w:rFonts w:ascii="Times New Roman" w:eastAsia="Times New Roman" w:hAnsi="Times New Roman"/>
          <w:bCs/>
          <w:sz w:val="24"/>
          <w:szCs w:val="24"/>
          <w:lang w:eastAsia="ru-RU"/>
        </w:rPr>
        <w:t xml:space="preserve">ТК РФ, где указано о том, что неустранимые сомнения при рассмотрении подобных споров толкуются в пользу наличия трудовых отношений. </w:t>
      </w:r>
      <w:r w:rsidR="004F7CA6" w:rsidRPr="004F7CA6">
        <w:rPr>
          <w:rFonts w:ascii="Times New Roman" w:eastAsia="Times New Roman" w:hAnsi="Times New Roman"/>
          <w:bCs/>
          <w:sz w:val="24"/>
          <w:szCs w:val="24"/>
          <w:lang w:eastAsia="ru-RU"/>
        </w:rPr>
        <w:t>И.</w:t>
      </w:r>
      <w:r w:rsidR="004F7CA6">
        <w:rPr>
          <w:rFonts w:ascii="Times New Roman" w:eastAsia="Times New Roman" w:hAnsi="Times New Roman"/>
          <w:bCs/>
          <w:sz w:val="24"/>
          <w:szCs w:val="24"/>
          <w:lang w:eastAsia="ru-RU"/>
        </w:rPr>
        <w:t xml:space="preserve">Я. </w:t>
      </w:r>
      <w:r w:rsidRPr="0001543B">
        <w:rPr>
          <w:rFonts w:ascii="Times New Roman" w:eastAsia="Times New Roman" w:hAnsi="Times New Roman"/>
          <w:bCs/>
          <w:sz w:val="24"/>
          <w:szCs w:val="24"/>
          <w:lang w:eastAsia="ru-RU"/>
        </w:rPr>
        <w:t xml:space="preserve">Соснина предложила </w:t>
      </w:r>
      <w:r w:rsidR="00287DA1">
        <w:rPr>
          <w:rFonts w:ascii="Times New Roman" w:eastAsia="Times New Roman" w:hAnsi="Times New Roman"/>
          <w:bCs/>
          <w:sz w:val="24"/>
          <w:szCs w:val="24"/>
          <w:lang w:eastAsia="ru-RU"/>
        </w:rPr>
        <w:t>&lt;Работодателю</w:t>
      </w:r>
      <w:r w:rsidR="00287DA1" w:rsidRPr="00287DA1">
        <w:rPr>
          <w:rFonts w:ascii="Times New Roman" w:eastAsia="Times New Roman" w:hAnsi="Times New Roman"/>
          <w:bCs/>
          <w:sz w:val="24"/>
          <w:szCs w:val="24"/>
          <w:lang w:eastAsia="ru-RU"/>
        </w:rPr>
        <w:t xml:space="preserve"> 2&gt;</w:t>
      </w:r>
      <w:r w:rsidRPr="0001543B">
        <w:rPr>
          <w:rFonts w:ascii="Times New Roman" w:eastAsia="Times New Roman" w:hAnsi="Times New Roman"/>
          <w:bCs/>
          <w:sz w:val="24"/>
          <w:szCs w:val="24"/>
          <w:lang w:eastAsia="ru-RU"/>
        </w:rPr>
        <w:t xml:space="preserve"> в течение двух недель </w:t>
      </w:r>
      <w:proofErr w:type="gramStart"/>
      <w:r w:rsidRPr="0001543B">
        <w:rPr>
          <w:rFonts w:ascii="Times New Roman" w:eastAsia="Times New Roman" w:hAnsi="Times New Roman"/>
          <w:bCs/>
          <w:sz w:val="24"/>
          <w:szCs w:val="24"/>
          <w:lang w:eastAsia="ru-RU"/>
        </w:rPr>
        <w:t>с даты получения</w:t>
      </w:r>
      <w:proofErr w:type="gramEnd"/>
      <w:r w:rsidRPr="0001543B">
        <w:rPr>
          <w:rFonts w:ascii="Times New Roman" w:eastAsia="Times New Roman" w:hAnsi="Times New Roman"/>
          <w:bCs/>
          <w:sz w:val="24"/>
          <w:szCs w:val="24"/>
          <w:lang w:eastAsia="ru-RU"/>
        </w:rPr>
        <w:t xml:space="preserve"> протокола заседания </w:t>
      </w:r>
      <w:r w:rsidR="00FF77AE">
        <w:rPr>
          <w:rFonts w:ascii="Times New Roman" w:eastAsia="Times New Roman" w:hAnsi="Times New Roman"/>
          <w:bCs/>
          <w:sz w:val="24"/>
          <w:szCs w:val="24"/>
          <w:lang w:eastAsia="ru-RU"/>
        </w:rPr>
        <w:t xml:space="preserve">Рабочей группы </w:t>
      </w:r>
      <w:r w:rsidRPr="0001543B">
        <w:rPr>
          <w:rFonts w:ascii="Times New Roman" w:eastAsia="Times New Roman" w:hAnsi="Times New Roman"/>
          <w:bCs/>
          <w:sz w:val="24"/>
          <w:szCs w:val="24"/>
          <w:lang w:eastAsia="ru-RU"/>
        </w:rPr>
        <w:t>представить обратную связь и изложить свою позицию</w:t>
      </w:r>
      <w:r w:rsidR="00FF77AE">
        <w:rPr>
          <w:rFonts w:ascii="Times New Roman" w:eastAsia="Times New Roman" w:hAnsi="Times New Roman"/>
          <w:bCs/>
          <w:sz w:val="24"/>
          <w:szCs w:val="24"/>
          <w:lang w:eastAsia="ru-RU"/>
        </w:rPr>
        <w:t xml:space="preserve"> относительно выявленных рисков</w:t>
      </w:r>
      <w:r w:rsidRPr="0001543B">
        <w:rPr>
          <w:rFonts w:ascii="Times New Roman" w:eastAsia="Times New Roman" w:hAnsi="Times New Roman"/>
          <w:bCs/>
          <w:sz w:val="24"/>
          <w:szCs w:val="24"/>
          <w:lang w:eastAsia="ru-RU"/>
        </w:rPr>
        <w:t>.</w:t>
      </w:r>
    </w:p>
    <w:p w:rsidR="00123390" w:rsidRDefault="00123390" w:rsidP="00FD3F72">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rsidR="00FF77AE" w:rsidRPr="00FF77AE" w:rsidRDefault="00FF77AE" w:rsidP="00FD3F72">
      <w:pPr>
        <w:autoSpaceDE w:val="0"/>
        <w:autoSpaceDN w:val="0"/>
        <w:adjustRightInd w:val="0"/>
        <w:spacing w:after="0" w:line="240" w:lineRule="auto"/>
        <w:ind w:firstLine="709"/>
        <w:jc w:val="both"/>
        <w:rPr>
          <w:rFonts w:ascii="Times New Roman" w:eastAsia="Times New Roman" w:hAnsi="Times New Roman"/>
          <w:b/>
          <w:bCs/>
          <w:sz w:val="24"/>
          <w:szCs w:val="24"/>
          <w:lang w:eastAsia="ru-RU"/>
        </w:rPr>
      </w:pPr>
      <w:r w:rsidRPr="00FF77AE">
        <w:rPr>
          <w:rFonts w:ascii="Times New Roman" w:eastAsia="Times New Roman" w:hAnsi="Times New Roman"/>
          <w:b/>
          <w:bCs/>
          <w:sz w:val="24"/>
          <w:szCs w:val="24"/>
          <w:lang w:eastAsia="ru-RU"/>
        </w:rPr>
        <w:t>РЕШИЛИ:</w:t>
      </w:r>
    </w:p>
    <w:p w:rsidR="00FD3F72" w:rsidRPr="00FD3F72" w:rsidRDefault="00FF77AE" w:rsidP="00FD3F72">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r w:rsidR="00FD3F72" w:rsidRPr="00FD3F72">
        <w:rPr>
          <w:rFonts w:ascii="Times New Roman" w:eastAsia="Times New Roman" w:hAnsi="Times New Roman"/>
          <w:bCs/>
          <w:sz w:val="24"/>
          <w:szCs w:val="24"/>
          <w:lang w:eastAsia="ru-RU"/>
        </w:rPr>
        <w:t xml:space="preserve">. Рекомендовать </w:t>
      </w:r>
      <w:r w:rsidR="00287DA1">
        <w:rPr>
          <w:rFonts w:ascii="Times New Roman" w:eastAsia="Times New Roman" w:hAnsi="Times New Roman"/>
          <w:bCs/>
          <w:sz w:val="24"/>
          <w:szCs w:val="24"/>
          <w:lang w:eastAsia="ru-RU"/>
        </w:rPr>
        <w:t>&lt;Работодателю</w:t>
      </w:r>
      <w:r w:rsidR="00287DA1" w:rsidRPr="00287DA1">
        <w:rPr>
          <w:rFonts w:ascii="Times New Roman" w:eastAsia="Times New Roman" w:hAnsi="Times New Roman"/>
          <w:bCs/>
          <w:sz w:val="24"/>
          <w:szCs w:val="24"/>
          <w:lang w:eastAsia="ru-RU"/>
        </w:rPr>
        <w:t xml:space="preserve"> 2&gt;</w:t>
      </w:r>
      <w:r w:rsidR="00FD3F72" w:rsidRPr="00FD3F72">
        <w:rPr>
          <w:rFonts w:ascii="Times New Roman" w:eastAsia="Times New Roman" w:hAnsi="Times New Roman"/>
          <w:bCs/>
          <w:sz w:val="24"/>
          <w:szCs w:val="24"/>
          <w:lang w:eastAsia="ru-RU"/>
        </w:rPr>
        <w:t>:</w:t>
      </w:r>
    </w:p>
    <w:p w:rsidR="00FD3F72" w:rsidRDefault="002725F3" w:rsidP="00FD3F72">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r w:rsidR="00FD3F72">
        <w:rPr>
          <w:rFonts w:ascii="Times New Roman" w:eastAsia="Times New Roman" w:hAnsi="Times New Roman"/>
          <w:bCs/>
          <w:sz w:val="24"/>
          <w:szCs w:val="24"/>
          <w:lang w:eastAsia="ru-RU"/>
        </w:rPr>
        <w:t>1.</w:t>
      </w:r>
      <w:r w:rsidRPr="002725F3">
        <w:rPr>
          <w:rFonts w:ascii="Segoe UI" w:hAnsi="Segoe UI" w:cs="Segoe UI"/>
          <w:color w:val="0F1115"/>
          <w:shd w:val="clear" w:color="auto" w:fill="FFFFFF"/>
        </w:rPr>
        <w:t xml:space="preserve"> </w:t>
      </w:r>
      <w:proofErr w:type="gramStart"/>
      <w:r>
        <w:rPr>
          <w:rFonts w:ascii="Times New Roman" w:eastAsia="Times New Roman" w:hAnsi="Times New Roman"/>
          <w:bCs/>
          <w:sz w:val="24"/>
          <w:szCs w:val="24"/>
          <w:lang w:eastAsia="ru-RU"/>
        </w:rPr>
        <w:t>В</w:t>
      </w:r>
      <w:r w:rsidRPr="002725F3">
        <w:rPr>
          <w:rFonts w:ascii="Times New Roman" w:eastAsia="Times New Roman" w:hAnsi="Times New Roman"/>
          <w:bCs/>
          <w:sz w:val="24"/>
          <w:szCs w:val="24"/>
          <w:lang w:eastAsia="ru-RU"/>
        </w:rPr>
        <w:t xml:space="preserve"> целях недопущения нарушений трудового законодательства провести анализ сложившихся правоотношений с физическими лицами и при наличии признаков регулярности, подконтрольности и систематичности выполнения работ рассмотреть вопрос о переквалификации гражданско-правовых договоров в трудовые в соответствии со статьями 15, 56 и 312 Трудового кодекса Российской Федерации.</w:t>
      </w:r>
      <w:proofErr w:type="gramEnd"/>
    </w:p>
    <w:p w:rsidR="00FD3F72" w:rsidRDefault="00FD3F72" w:rsidP="00FD3F72">
      <w:pPr>
        <w:autoSpaceDE w:val="0"/>
        <w:autoSpaceDN w:val="0"/>
        <w:adjustRightInd w:val="0"/>
        <w:spacing w:after="0" w:line="240" w:lineRule="auto"/>
        <w:ind w:firstLine="709"/>
        <w:jc w:val="both"/>
        <w:rPr>
          <w:rFonts w:ascii="Times New Roman" w:eastAsia="Times New Roman" w:hAnsi="Times New Roman"/>
          <w:b/>
          <w:bCs/>
          <w:sz w:val="24"/>
          <w:szCs w:val="24"/>
          <w:lang w:eastAsia="ru-RU"/>
        </w:rPr>
      </w:pPr>
      <w:r w:rsidRPr="00F36066">
        <w:rPr>
          <w:rFonts w:ascii="Times New Roman" w:eastAsia="Times New Roman" w:hAnsi="Times New Roman"/>
          <w:b/>
          <w:bCs/>
          <w:sz w:val="24"/>
          <w:szCs w:val="24"/>
          <w:lang w:eastAsia="ru-RU"/>
        </w:rPr>
        <w:t xml:space="preserve">Срок: до </w:t>
      </w:r>
      <w:r w:rsidR="002725F3">
        <w:rPr>
          <w:rFonts w:ascii="Times New Roman" w:eastAsia="Times New Roman" w:hAnsi="Times New Roman"/>
          <w:b/>
          <w:bCs/>
          <w:sz w:val="24"/>
          <w:szCs w:val="24"/>
          <w:lang w:eastAsia="ru-RU"/>
        </w:rPr>
        <w:t>04</w:t>
      </w:r>
      <w:r>
        <w:rPr>
          <w:rFonts w:ascii="Times New Roman" w:eastAsia="Times New Roman" w:hAnsi="Times New Roman"/>
          <w:b/>
          <w:bCs/>
          <w:sz w:val="24"/>
          <w:szCs w:val="24"/>
          <w:lang w:eastAsia="ru-RU"/>
        </w:rPr>
        <w:t>.03.2026</w:t>
      </w:r>
    </w:p>
    <w:p w:rsidR="00FD3F72" w:rsidRPr="001C04D0" w:rsidRDefault="002725F3" w:rsidP="00FD3F72">
      <w:pPr>
        <w:tabs>
          <w:tab w:val="left" w:pos="1134"/>
        </w:tabs>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FD3F72" w:rsidRPr="001C04D0">
        <w:rPr>
          <w:rFonts w:ascii="Times New Roman" w:eastAsia="Times New Roman" w:hAnsi="Times New Roman"/>
          <w:bCs/>
          <w:sz w:val="24"/>
          <w:szCs w:val="24"/>
          <w:lang w:eastAsia="ru-RU"/>
        </w:rPr>
        <w:t xml:space="preserve">. Направить в Рабочую группу информацию об исполнении </w:t>
      </w:r>
      <w:r w:rsidR="008E4BFC">
        <w:rPr>
          <w:rFonts w:ascii="Times New Roman" w:eastAsia="Times New Roman" w:hAnsi="Times New Roman"/>
          <w:bCs/>
          <w:sz w:val="24"/>
          <w:szCs w:val="24"/>
          <w:lang w:eastAsia="ru-RU"/>
        </w:rPr>
        <w:t>п.</w:t>
      </w:r>
      <w:r>
        <w:rPr>
          <w:rFonts w:ascii="Times New Roman" w:eastAsia="Times New Roman" w:hAnsi="Times New Roman"/>
          <w:bCs/>
          <w:sz w:val="24"/>
          <w:szCs w:val="24"/>
          <w:lang w:eastAsia="ru-RU"/>
        </w:rPr>
        <w:t>2.1</w:t>
      </w:r>
      <w:r w:rsidR="008E4BFC">
        <w:rPr>
          <w:rFonts w:ascii="Times New Roman" w:eastAsia="Times New Roman" w:hAnsi="Times New Roman"/>
          <w:bCs/>
          <w:sz w:val="24"/>
          <w:szCs w:val="24"/>
          <w:lang w:eastAsia="ru-RU"/>
        </w:rPr>
        <w:t xml:space="preserve"> </w:t>
      </w:r>
      <w:r w:rsidR="00FD3F72" w:rsidRPr="001C04D0">
        <w:rPr>
          <w:rFonts w:ascii="Times New Roman" w:eastAsia="Times New Roman" w:hAnsi="Times New Roman"/>
          <w:bCs/>
          <w:sz w:val="24"/>
          <w:szCs w:val="24"/>
          <w:lang w:eastAsia="ru-RU"/>
        </w:rPr>
        <w:t>протокольн</w:t>
      </w:r>
      <w:r>
        <w:rPr>
          <w:rFonts w:ascii="Times New Roman" w:eastAsia="Times New Roman" w:hAnsi="Times New Roman"/>
          <w:bCs/>
          <w:sz w:val="24"/>
          <w:szCs w:val="24"/>
          <w:lang w:eastAsia="ru-RU"/>
        </w:rPr>
        <w:t>ого</w:t>
      </w:r>
      <w:r w:rsidR="00FD3F72" w:rsidRPr="001C04D0">
        <w:rPr>
          <w:rFonts w:ascii="Times New Roman" w:eastAsia="Times New Roman" w:hAnsi="Times New Roman"/>
          <w:bCs/>
          <w:sz w:val="24"/>
          <w:szCs w:val="24"/>
          <w:lang w:eastAsia="ru-RU"/>
        </w:rPr>
        <w:t xml:space="preserve"> поручени</w:t>
      </w:r>
      <w:r>
        <w:rPr>
          <w:rFonts w:ascii="Times New Roman" w:eastAsia="Times New Roman" w:hAnsi="Times New Roman"/>
          <w:bCs/>
          <w:sz w:val="24"/>
          <w:szCs w:val="24"/>
          <w:lang w:eastAsia="ru-RU"/>
        </w:rPr>
        <w:t>я</w:t>
      </w:r>
      <w:r w:rsidR="00FD3F72" w:rsidRPr="001C04D0">
        <w:rPr>
          <w:rFonts w:ascii="Times New Roman" w:eastAsia="Times New Roman" w:hAnsi="Times New Roman"/>
          <w:bCs/>
          <w:sz w:val="24"/>
          <w:szCs w:val="24"/>
          <w:lang w:eastAsia="ru-RU"/>
        </w:rPr>
        <w:t>.</w:t>
      </w:r>
    </w:p>
    <w:p w:rsidR="00FD3F72" w:rsidRDefault="00FD3F72" w:rsidP="000816D0">
      <w:pPr>
        <w:tabs>
          <w:tab w:val="left" w:pos="1134"/>
        </w:tabs>
        <w:spacing w:after="0" w:line="240" w:lineRule="auto"/>
        <w:ind w:firstLine="709"/>
        <w:jc w:val="both"/>
        <w:rPr>
          <w:rFonts w:ascii="Times New Roman" w:eastAsia="Times New Roman" w:hAnsi="Times New Roman"/>
          <w:bCs/>
          <w:sz w:val="24"/>
          <w:szCs w:val="24"/>
          <w:lang w:eastAsia="ru-RU"/>
        </w:rPr>
      </w:pPr>
      <w:r w:rsidRPr="00F41775">
        <w:rPr>
          <w:rFonts w:ascii="Times New Roman" w:eastAsia="Times New Roman" w:hAnsi="Times New Roman"/>
          <w:b/>
          <w:bCs/>
          <w:sz w:val="24"/>
          <w:szCs w:val="24"/>
          <w:lang w:eastAsia="ru-RU"/>
        </w:rPr>
        <w:t xml:space="preserve">Срок: </w:t>
      </w:r>
      <w:r w:rsidRPr="00FD3F72">
        <w:rPr>
          <w:rFonts w:ascii="Times New Roman" w:eastAsia="Times New Roman" w:hAnsi="Times New Roman"/>
          <w:b/>
          <w:bCs/>
          <w:sz w:val="24"/>
          <w:szCs w:val="24"/>
          <w:lang w:eastAsia="ru-RU"/>
        </w:rPr>
        <w:t xml:space="preserve">до </w:t>
      </w:r>
      <w:r w:rsidR="002725F3">
        <w:rPr>
          <w:rFonts w:ascii="Times New Roman" w:eastAsia="Times New Roman" w:hAnsi="Times New Roman"/>
          <w:b/>
          <w:bCs/>
          <w:sz w:val="24"/>
          <w:szCs w:val="24"/>
          <w:lang w:eastAsia="ru-RU"/>
        </w:rPr>
        <w:t>04</w:t>
      </w:r>
      <w:r w:rsidRPr="00FD3F72">
        <w:rPr>
          <w:rFonts w:ascii="Times New Roman" w:eastAsia="Times New Roman" w:hAnsi="Times New Roman"/>
          <w:b/>
          <w:bCs/>
          <w:sz w:val="24"/>
          <w:szCs w:val="24"/>
          <w:lang w:eastAsia="ru-RU"/>
        </w:rPr>
        <w:t>.03.2026</w:t>
      </w:r>
    </w:p>
    <w:p w:rsidR="002725F3" w:rsidRDefault="002725F3" w:rsidP="00E60083">
      <w:pPr>
        <w:tabs>
          <w:tab w:val="left" w:pos="1134"/>
        </w:tabs>
        <w:spacing w:after="0" w:line="240" w:lineRule="auto"/>
        <w:ind w:firstLine="709"/>
        <w:jc w:val="both"/>
        <w:rPr>
          <w:rFonts w:ascii="Times New Roman" w:eastAsia="Times New Roman" w:hAnsi="Times New Roman"/>
          <w:b/>
          <w:bCs/>
          <w:sz w:val="24"/>
          <w:szCs w:val="24"/>
          <w:lang w:eastAsia="ru-RU"/>
        </w:rPr>
      </w:pPr>
    </w:p>
    <w:p w:rsidR="00E60083" w:rsidRPr="006B3231" w:rsidRDefault="002725F3" w:rsidP="00E60083">
      <w:pPr>
        <w:tabs>
          <w:tab w:val="left" w:pos="1134"/>
        </w:tabs>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Вопрос </w:t>
      </w:r>
      <w:r w:rsidR="008D6979" w:rsidRPr="00F41775">
        <w:rPr>
          <w:rFonts w:ascii="Times New Roman" w:eastAsia="Times New Roman" w:hAnsi="Times New Roman"/>
          <w:b/>
          <w:bCs/>
          <w:sz w:val="24"/>
          <w:szCs w:val="24"/>
          <w:lang w:eastAsia="ru-RU"/>
        </w:rPr>
        <w:t>2</w:t>
      </w:r>
      <w:r w:rsidR="00E60083" w:rsidRPr="00F41775">
        <w:rPr>
          <w:rFonts w:ascii="Times New Roman" w:eastAsia="Times New Roman" w:hAnsi="Times New Roman"/>
          <w:b/>
          <w:bCs/>
          <w:sz w:val="24"/>
          <w:szCs w:val="24"/>
          <w:lang w:eastAsia="ru-RU"/>
        </w:rPr>
        <w:t>. Исполнение протокольных</w:t>
      </w:r>
      <w:r w:rsidR="00E60083" w:rsidRPr="006B3231">
        <w:rPr>
          <w:rFonts w:ascii="Times New Roman" w:eastAsia="Times New Roman" w:hAnsi="Times New Roman"/>
          <w:b/>
          <w:bCs/>
          <w:sz w:val="24"/>
          <w:szCs w:val="24"/>
          <w:lang w:eastAsia="ru-RU"/>
        </w:rPr>
        <w:t xml:space="preserve"> поручений.</w:t>
      </w:r>
    </w:p>
    <w:p w:rsidR="0047114F" w:rsidRPr="0047114F" w:rsidRDefault="0047114F" w:rsidP="0047114F">
      <w:pPr>
        <w:tabs>
          <w:tab w:val="left" w:pos="1134"/>
        </w:tabs>
        <w:spacing w:after="0" w:line="240" w:lineRule="auto"/>
        <w:ind w:firstLine="709"/>
        <w:jc w:val="both"/>
        <w:rPr>
          <w:rFonts w:ascii="Times New Roman" w:eastAsia="Times New Roman" w:hAnsi="Times New Roman"/>
          <w:bCs/>
          <w:i/>
          <w:sz w:val="24"/>
          <w:szCs w:val="24"/>
          <w:lang w:eastAsia="ru-RU"/>
        </w:rPr>
      </w:pPr>
      <w:r w:rsidRPr="0047114F">
        <w:rPr>
          <w:rFonts w:ascii="Times New Roman" w:eastAsia="Times New Roman" w:hAnsi="Times New Roman"/>
          <w:bCs/>
          <w:i/>
          <w:sz w:val="24"/>
          <w:szCs w:val="24"/>
          <w:lang w:eastAsia="ru-RU"/>
        </w:rPr>
        <w:t xml:space="preserve">Докладчики: </w:t>
      </w:r>
    </w:p>
    <w:p w:rsidR="0047114F" w:rsidRPr="0047114F" w:rsidRDefault="0047114F" w:rsidP="0047114F">
      <w:pPr>
        <w:tabs>
          <w:tab w:val="left" w:pos="1134"/>
        </w:tabs>
        <w:spacing w:after="0" w:line="240" w:lineRule="auto"/>
        <w:ind w:firstLine="709"/>
        <w:jc w:val="both"/>
        <w:rPr>
          <w:rFonts w:ascii="Times New Roman" w:eastAsia="Times New Roman" w:hAnsi="Times New Roman"/>
          <w:bCs/>
          <w:i/>
          <w:sz w:val="24"/>
          <w:szCs w:val="24"/>
          <w:lang w:eastAsia="ru-RU"/>
        </w:rPr>
      </w:pPr>
      <w:r w:rsidRPr="0047114F">
        <w:rPr>
          <w:rFonts w:ascii="Times New Roman" w:eastAsia="Times New Roman" w:hAnsi="Times New Roman"/>
          <w:bCs/>
          <w:i/>
          <w:sz w:val="24"/>
          <w:szCs w:val="24"/>
          <w:lang w:eastAsia="ru-RU"/>
        </w:rPr>
        <w:t>- Соснина Ирина Яковлевна, заместитель начальника межрайонной инспекции Федеральной налоговой службы России №2 по Ханты-Мансийскому автономному округу – Югре.</w:t>
      </w:r>
    </w:p>
    <w:p w:rsidR="00E60083" w:rsidRPr="006B3231" w:rsidRDefault="00A32C63" w:rsidP="00E60083">
      <w:pPr>
        <w:tabs>
          <w:tab w:val="left" w:pos="1134"/>
        </w:tabs>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Cs/>
          <w:i/>
          <w:sz w:val="24"/>
          <w:szCs w:val="24"/>
          <w:lang w:eastAsia="ru-RU"/>
        </w:rPr>
        <w:t xml:space="preserve">- </w:t>
      </w:r>
      <w:r w:rsidRPr="00A32C63">
        <w:rPr>
          <w:rFonts w:ascii="Times New Roman" w:eastAsia="Times New Roman" w:hAnsi="Times New Roman"/>
          <w:bCs/>
          <w:i/>
          <w:sz w:val="24"/>
          <w:szCs w:val="24"/>
          <w:lang w:eastAsia="ru-RU"/>
        </w:rPr>
        <w:t>Менщикова Нина Александровна, начальник отдела стратегического планирования, тарифного регулирования и трудовых отношений  управления экономического развития администрации города Урай</w:t>
      </w:r>
      <w:r w:rsidR="00B97CF4" w:rsidRPr="00B97CF4">
        <w:rPr>
          <w:rFonts w:ascii="Times New Roman" w:eastAsia="Times New Roman" w:hAnsi="Times New Roman"/>
          <w:bCs/>
          <w:i/>
          <w:sz w:val="24"/>
          <w:szCs w:val="24"/>
          <w:lang w:eastAsia="ru-RU"/>
        </w:rPr>
        <w:t>.</w:t>
      </w:r>
    </w:p>
    <w:p w:rsidR="002725F3" w:rsidRDefault="002725F3" w:rsidP="00E60083">
      <w:pPr>
        <w:tabs>
          <w:tab w:val="left" w:pos="1134"/>
        </w:tabs>
        <w:spacing w:after="0" w:line="240" w:lineRule="auto"/>
        <w:ind w:firstLine="709"/>
        <w:jc w:val="both"/>
        <w:rPr>
          <w:rFonts w:ascii="Times New Roman" w:eastAsia="Times New Roman" w:hAnsi="Times New Roman"/>
          <w:b/>
          <w:bCs/>
          <w:sz w:val="24"/>
          <w:szCs w:val="24"/>
          <w:lang w:eastAsia="ru-RU"/>
        </w:rPr>
      </w:pPr>
    </w:p>
    <w:p w:rsidR="00E60083" w:rsidRPr="006B3231" w:rsidRDefault="002725F3" w:rsidP="00E60083">
      <w:pPr>
        <w:tabs>
          <w:tab w:val="left" w:pos="1134"/>
        </w:tabs>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РЕШИЛИ</w:t>
      </w:r>
      <w:r w:rsidR="00E60083" w:rsidRPr="006B3231">
        <w:rPr>
          <w:rFonts w:ascii="Times New Roman" w:eastAsia="Times New Roman" w:hAnsi="Times New Roman"/>
          <w:b/>
          <w:bCs/>
          <w:sz w:val="24"/>
          <w:szCs w:val="24"/>
          <w:lang w:eastAsia="ru-RU"/>
        </w:rPr>
        <w:t xml:space="preserve">: </w:t>
      </w:r>
    </w:p>
    <w:p w:rsidR="0008048E" w:rsidRPr="004F7CA6" w:rsidRDefault="002725F3" w:rsidP="0008048E">
      <w:pPr>
        <w:tabs>
          <w:tab w:val="left" w:pos="1134"/>
        </w:tabs>
        <w:spacing w:after="0" w:line="240" w:lineRule="auto"/>
        <w:ind w:firstLine="709"/>
        <w:jc w:val="both"/>
        <w:rPr>
          <w:rFonts w:ascii="Times New Roman" w:eastAsia="Times New Roman" w:hAnsi="Times New Roman"/>
          <w:bCs/>
          <w:sz w:val="24"/>
          <w:szCs w:val="24"/>
          <w:lang w:eastAsia="ru-RU"/>
        </w:rPr>
      </w:pPr>
      <w:r w:rsidRPr="004F7CA6">
        <w:rPr>
          <w:rFonts w:ascii="Times New Roman" w:eastAsia="Times New Roman" w:hAnsi="Times New Roman"/>
          <w:bCs/>
          <w:sz w:val="24"/>
          <w:szCs w:val="24"/>
          <w:lang w:eastAsia="ru-RU"/>
        </w:rPr>
        <w:lastRenderedPageBreak/>
        <w:t>3</w:t>
      </w:r>
      <w:r w:rsidR="00743605" w:rsidRPr="004F7CA6">
        <w:rPr>
          <w:rFonts w:ascii="Times New Roman" w:eastAsia="Times New Roman" w:hAnsi="Times New Roman"/>
          <w:bCs/>
          <w:sz w:val="24"/>
          <w:szCs w:val="24"/>
          <w:lang w:eastAsia="ru-RU"/>
        </w:rPr>
        <w:t xml:space="preserve">. </w:t>
      </w:r>
      <w:r w:rsidR="00FC6949" w:rsidRPr="004F7CA6">
        <w:rPr>
          <w:rFonts w:ascii="Times New Roman" w:eastAsia="Times New Roman" w:hAnsi="Times New Roman"/>
          <w:bCs/>
          <w:sz w:val="24"/>
          <w:szCs w:val="24"/>
          <w:lang w:eastAsia="ru-RU"/>
        </w:rPr>
        <w:t>Отметить, что</w:t>
      </w:r>
      <w:r w:rsidR="000816D0" w:rsidRPr="004F7CA6">
        <w:rPr>
          <w:rFonts w:ascii="Times New Roman" w:eastAsia="Times New Roman" w:hAnsi="Times New Roman"/>
          <w:bCs/>
          <w:sz w:val="24"/>
          <w:szCs w:val="24"/>
          <w:lang w:eastAsia="ru-RU"/>
        </w:rPr>
        <w:t xml:space="preserve"> по итогам 2025 года проведено 7</w:t>
      </w:r>
      <w:r w:rsidR="0047114F" w:rsidRPr="004F7CA6">
        <w:rPr>
          <w:rFonts w:ascii="Times New Roman" w:eastAsia="Times New Roman" w:hAnsi="Times New Roman"/>
          <w:bCs/>
          <w:sz w:val="24"/>
          <w:szCs w:val="24"/>
          <w:lang w:eastAsia="ru-RU"/>
        </w:rPr>
        <w:t xml:space="preserve"> Рабочих групп, приглашено 2</w:t>
      </w:r>
      <w:r w:rsidR="00577E13">
        <w:rPr>
          <w:rFonts w:ascii="Times New Roman" w:eastAsia="Times New Roman" w:hAnsi="Times New Roman"/>
          <w:bCs/>
          <w:sz w:val="24"/>
          <w:szCs w:val="24"/>
          <w:lang w:eastAsia="ru-RU"/>
        </w:rPr>
        <w:t>2</w:t>
      </w:r>
      <w:r w:rsidR="0047114F" w:rsidRPr="004F7CA6">
        <w:rPr>
          <w:rFonts w:ascii="Times New Roman" w:eastAsia="Times New Roman" w:hAnsi="Times New Roman"/>
          <w:bCs/>
          <w:sz w:val="24"/>
          <w:szCs w:val="24"/>
          <w:lang w:eastAsia="ru-RU"/>
        </w:rPr>
        <w:t xml:space="preserve"> работодателя</w:t>
      </w:r>
      <w:r w:rsidR="0008048E" w:rsidRPr="004F7CA6">
        <w:rPr>
          <w:rFonts w:ascii="Times New Roman" w:eastAsia="Times New Roman" w:hAnsi="Times New Roman"/>
          <w:bCs/>
          <w:sz w:val="24"/>
          <w:szCs w:val="24"/>
          <w:lang w:eastAsia="ru-RU"/>
        </w:rPr>
        <w:t>. 16 работодателей обеспечили явку, 6 – представили пояснения.</w:t>
      </w:r>
    </w:p>
    <w:p w:rsidR="0008048E" w:rsidRPr="0008048E" w:rsidRDefault="0008048E" w:rsidP="0008048E">
      <w:pPr>
        <w:tabs>
          <w:tab w:val="left" w:pos="1134"/>
        </w:tabs>
        <w:spacing w:after="0" w:line="240" w:lineRule="auto"/>
        <w:ind w:firstLine="709"/>
        <w:jc w:val="both"/>
        <w:rPr>
          <w:rFonts w:ascii="Times New Roman" w:eastAsia="Times New Roman" w:hAnsi="Times New Roman"/>
          <w:bCs/>
          <w:sz w:val="24"/>
          <w:szCs w:val="24"/>
          <w:lang w:eastAsia="ru-RU"/>
        </w:rPr>
      </w:pPr>
      <w:r w:rsidRPr="004F7CA6">
        <w:rPr>
          <w:rFonts w:ascii="Times New Roman" w:eastAsia="Times New Roman" w:hAnsi="Times New Roman"/>
          <w:bCs/>
          <w:sz w:val="24"/>
          <w:szCs w:val="24"/>
          <w:lang w:eastAsia="ru-RU"/>
        </w:rPr>
        <w:t>Процент реагирования – 91,6%.</w:t>
      </w:r>
      <w:r w:rsidRPr="0008048E">
        <w:rPr>
          <w:rFonts w:ascii="Times New Roman" w:eastAsia="Times New Roman" w:hAnsi="Times New Roman"/>
          <w:bCs/>
          <w:color w:val="FF0000"/>
          <w:sz w:val="24"/>
          <w:szCs w:val="24"/>
          <w:lang w:eastAsia="ru-RU"/>
        </w:rPr>
        <w:t xml:space="preserve"> </w:t>
      </w:r>
      <w:r w:rsidRPr="0008048E">
        <w:rPr>
          <w:rFonts w:ascii="Times New Roman" w:eastAsia="Times New Roman" w:hAnsi="Times New Roman"/>
          <w:bCs/>
          <w:sz w:val="24"/>
          <w:szCs w:val="24"/>
          <w:lang w:eastAsia="ru-RU"/>
        </w:rPr>
        <w:t>Легализовано 45 работников.</w:t>
      </w:r>
    </w:p>
    <w:p w:rsidR="0008048E" w:rsidRPr="0008048E" w:rsidRDefault="007D6B43" w:rsidP="00FC6949">
      <w:pPr>
        <w:tabs>
          <w:tab w:val="left" w:pos="1134"/>
        </w:tabs>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 результатам заседаний Р</w:t>
      </w:r>
      <w:r w:rsidR="0008048E" w:rsidRPr="0008048E">
        <w:rPr>
          <w:rFonts w:ascii="Times New Roman" w:eastAsia="Times New Roman" w:hAnsi="Times New Roman"/>
          <w:bCs/>
          <w:sz w:val="24"/>
          <w:szCs w:val="24"/>
          <w:lang w:eastAsia="ru-RU"/>
        </w:rPr>
        <w:t>абочих групп сумма к доплате в бюджет составила 6 670 919,46 руб. (в том числе НДФЛ – 3 544 134,00 руб., страховые взносы – 3 126 785,46 руб.).</w:t>
      </w:r>
    </w:p>
    <w:p w:rsidR="00293051" w:rsidRDefault="002725F3" w:rsidP="0014433C">
      <w:pPr>
        <w:tabs>
          <w:tab w:val="left" w:pos="1134"/>
        </w:tabs>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w:t>
      </w:r>
      <w:r w:rsidR="00E60083" w:rsidRPr="005A39D9">
        <w:rPr>
          <w:rFonts w:ascii="Times New Roman" w:eastAsia="Times New Roman" w:hAnsi="Times New Roman"/>
          <w:bCs/>
          <w:sz w:val="24"/>
          <w:szCs w:val="24"/>
          <w:lang w:eastAsia="ru-RU"/>
        </w:rPr>
        <w:t xml:space="preserve">. </w:t>
      </w:r>
      <w:r w:rsidR="00293051">
        <w:rPr>
          <w:rFonts w:ascii="Times New Roman" w:eastAsia="Times New Roman" w:hAnsi="Times New Roman"/>
          <w:bCs/>
          <w:sz w:val="24"/>
          <w:szCs w:val="24"/>
          <w:lang w:eastAsia="ru-RU"/>
        </w:rPr>
        <w:t xml:space="preserve">Отметить </w:t>
      </w:r>
      <w:r w:rsidR="000352AB">
        <w:rPr>
          <w:rFonts w:ascii="Times New Roman" w:eastAsia="Times New Roman" w:hAnsi="Times New Roman"/>
          <w:bCs/>
          <w:sz w:val="24"/>
          <w:szCs w:val="24"/>
          <w:lang w:eastAsia="ru-RU"/>
        </w:rPr>
        <w:t>исполнение и снять с контроля 17</w:t>
      </w:r>
      <w:r w:rsidR="00293051">
        <w:rPr>
          <w:rFonts w:ascii="Times New Roman" w:eastAsia="Times New Roman" w:hAnsi="Times New Roman"/>
          <w:bCs/>
          <w:sz w:val="24"/>
          <w:szCs w:val="24"/>
          <w:lang w:eastAsia="ru-RU"/>
        </w:rPr>
        <w:t xml:space="preserve"> протокольных поручений: </w:t>
      </w:r>
    </w:p>
    <w:p w:rsidR="00886B59" w:rsidRPr="000352AB" w:rsidRDefault="00ED1D6B" w:rsidP="00B26FD3">
      <w:pPr>
        <w:tabs>
          <w:tab w:val="left" w:pos="1134"/>
        </w:tabs>
        <w:spacing w:after="0" w:line="240" w:lineRule="auto"/>
        <w:ind w:firstLine="709"/>
        <w:jc w:val="both"/>
        <w:rPr>
          <w:rFonts w:ascii="Times New Roman" w:eastAsia="Times New Roman" w:hAnsi="Times New Roman"/>
          <w:bCs/>
          <w:sz w:val="24"/>
          <w:szCs w:val="24"/>
          <w:lang w:eastAsia="ru-RU"/>
        </w:rPr>
      </w:pPr>
      <w:r w:rsidRPr="000352AB">
        <w:rPr>
          <w:rFonts w:ascii="Times New Roman" w:eastAsia="Times New Roman" w:hAnsi="Times New Roman"/>
          <w:bCs/>
          <w:sz w:val="24"/>
          <w:szCs w:val="24"/>
          <w:lang w:eastAsia="ru-RU"/>
        </w:rPr>
        <w:t>-</w:t>
      </w:r>
      <w:r w:rsidR="00886B59" w:rsidRPr="000352AB">
        <w:rPr>
          <w:rFonts w:ascii="Times New Roman" w:eastAsia="Times New Roman" w:hAnsi="Times New Roman"/>
          <w:bCs/>
          <w:sz w:val="24"/>
          <w:szCs w:val="24"/>
          <w:lang w:eastAsia="ru-RU"/>
        </w:rPr>
        <w:t xml:space="preserve"> </w:t>
      </w:r>
      <w:r w:rsidR="000816D0" w:rsidRPr="000352AB">
        <w:rPr>
          <w:rFonts w:ascii="Times New Roman" w:eastAsia="Times New Roman" w:hAnsi="Times New Roman"/>
          <w:bCs/>
          <w:sz w:val="24"/>
          <w:szCs w:val="24"/>
          <w:lang w:eastAsia="ru-RU"/>
        </w:rPr>
        <w:t xml:space="preserve">п.1.3.2, п.1.4.3 </w:t>
      </w:r>
      <w:r w:rsidR="00886B59" w:rsidRPr="000352AB">
        <w:rPr>
          <w:rFonts w:ascii="Times New Roman" w:eastAsia="Times New Roman" w:hAnsi="Times New Roman"/>
          <w:bCs/>
          <w:sz w:val="24"/>
          <w:szCs w:val="24"/>
          <w:lang w:eastAsia="ru-RU"/>
        </w:rPr>
        <w:t xml:space="preserve">протокола от </w:t>
      </w:r>
      <w:r w:rsidR="000816D0" w:rsidRPr="000352AB">
        <w:rPr>
          <w:rFonts w:ascii="Times New Roman" w:eastAsia="Times New Roman" w:hAnsi="Times New Roman"/>
          <w:bCs/>
          <w:sz w:val="24"/>
          <w:szCs w:val="24"/>
          <w:lang w:eastAsia="ru-RU"/>
        </w:rPr>
        <w:t>24.11.2025 №27/3/6;</w:t>
      </w:r>
    </w:p>
    <w:p w:rsidR="000816D0" w:rsidRPr="000352AB" w:rsidRDefault="000816D0" w:rsidP="00B26FD3">
      <w:pPr>
        <w:tabs>
          <w:tab w:val="left" w:pos="1134"/>
        </w:tabs>
        <w:spacing w:after="0" w:line="240" w:lineRule="auto"/>
        <w:ind w:firstLine="709"/>
        <w:jc w:val="both"/>
        <w:rPr>
          <w:rFonts w:ascii="Times New Roman" w:eastAsia="Times New Roman" w:hAnsi="Times New Roman"/>
          <w:bCs/>
          <w:sz w:val="24"/>
          <w:szCs w:val="24"/>
          <w:lang w:eastAsia="ru-RU"/>
        </w:rPr>
      </w:pPr>
      <w:r w:rsidRPr="000352AB">
        <w:rPr>
          <w:rFonts w:ascii="Times New Roman" w:eastAsia="Times New Roman" w:hAnsi="Times New Roman"/>
          <w:bCs/>
          <w:sz w:val="24"/>
          <w:szCs w:val="24"/>
          <w:lang w:eastAsia="ru-RU"/>
        </w:rPr>
        <w:t>- п.1.5.1, п.1.5.2, п.2.4, п.2.5 протокола от 18.12.2025 №7.</w:t>
      </w:r>
    </w:p>
    <w:p w:rsidR="00412E55" w:rsidRPr="000352AB" w:rsidRDefault="00ED1D6B" w:rsidP="0083464B">
      <w:pPr>
        <w:tabs>
          <w:tab w:val="left" w:pos="1134"/>
        </w:tabs>
        <w:spacing w:after="0" w:line="240" w:lineRule="auto"/>
        <w:ind w:firstLine="709"/>
        <w:jc w:val="both"/>
        <w:rPr>
          <w:rFonts w:ascii="Times New Roman" w:eastAsia="Times New Roman" w:hAnsi="Times New Roman"/>
          <w:bCs/>
          <w:sz w:val="24"/>
          <w:szCs w:val="24"/>
          <w:lang w:eastAsia="ru-RU"/>
        </w:rPr>
      </w:pPr>
      <w:proofErr w:type="gramStart"/>
      <w:r w:rsidRPr="000352AB">
        <w:rPr>
          <w:rFonts w:ascii="Times New Roman" w:eastAsia="Times New Roman" w:hAnsi="Times New Roman"/>
          <w:bCs/>
          <w:sz w:val="24"/>
          <w:szCs w:val="24"/>
          <w:lang w:eastAsia="ru-RU"/>
        </w:rPr>
        <w:t>-</w:t>
      </w:r>
      <w:r w:rsidR="00412E55" w:rsidRPr="000352AB">
        <w:rPr>
          <w:rFonts w:ascii="Times New Roman" w:eastAsia="Times New Roman" w:hAnsi="Times New Roman"/>
          <w:bCs/>
          <w:sz w:val="24"/>
          <w:szCs w:val="24"/>
          <w:lang w:eastAsia="ru-RU"/>
        </w:rPr>
        <w:t xml:space="preserve"> </w:t>
      </w:r>
      <w:r w:rsidR="000816D0" w:rsidRPr="000352AB">
        <w:rPr>
          <w:rFonts w:ascii="Times New Roman" w:eastAsia="Times New Roman" w:hAnsi="Times New Roman"/>
          <w:bCs/>
          <w:sz w:val="24"/>
          <w:szCs w:val="24"/>
          <w:lang w:eastAsia="ru-RU"/>
        </w:rPr>
        <w:t>п.1.3.1, п.1.3.2, п.1.3.3, п.1.3.4, п.1.3.5, п.1.3.6, п.1.3.7, п.1.4.1, п.1.4.2, п.1.4.3, п.1.4.4 протокола от 18.12.2025 №7.</w:t>
      </w:r>
      <w:proofErr w:type="gramEnd"/>
    </w:p>
    <w:p w:rsidR="008145CE" w:rsidRPr="006B3231" w:rsidRDefault="002725F3" w:rsidP="00743605">
      <w:pPr>
        <w:tabs>
          <w:tab w:val="left" w:pos="1134"/>
        </w:tabs>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r w:rsidR="008145CE" w:rsidRPr="006B3231">
        <w:rPr>
          <w:rFonts w:ascii="Times New Roman" w:eastAsia="Times New Roman" w:hAnsi="Times New Roman"/>
          <w:bCs/>
          <w:sz w:val="24"/>
          <w:szCs w:val="24"/>
          <w:lang w:eastAsia="ru-RU"/>
        </w:rPr>
        <w:t xml:space="preserve">. </w:t>
      </w:r>
      <w:r w:rsidR="00743605" w:rsidRPr="00743605">
        <w:rPr>
          <w:rFonts w:ascii="Times New Roman" w:eastAsia="Times New Roman" w:hAnsi="Times New Roman"/>
          <w:bCs/>
          <w:sz w:val="24"/>
          <w:szCs w:val="24"/>
          <w:lang w:eastAsia="ru-RU"/>
        </w:rPr>
        <w:t xml:space="preserve">Направить в </w:t>
      </w:r>
      <w:r w:rsidR="000352AB">
        <w:rPr>
          <w:rFonts w:ascii="Times New Roman" w:eastAsia="Times New Roman" w:hAnsi="Times New Roman"/>
          <w:bCs/>
          <w:sz w:val="24"/>
          <w:szCs w:val="24"/>
          <w:lang w:eastAsia="ru-RU"/>
        </w:rPr>
        <w:t>прокуратуру города Урай</w:t>
      </w:r>
      <w:r w:rsidR="00743605" w:rsidRPr="00743605">
        <w:rPr>
          <w:rFonts w:ascii="Times New Roman" w:eastAsia="Times New Roman" w:hAnsi="Times New Roman"/>
          <w:bCs/>
          <w:sz w:val="24"/>
          <w:szCs w:val="24"/>
          <w:lang w:eastAsia="ru-RU"/>
        </w:rPr>
        <w:t xml:space="preserve"> информацию о выявленных рисках подмены трудовых отношений и выплате скрытой заработной </w:t>
      </w:r>
      <w:r w:rsidR="00CB7A0A">
        <w:rPr>
          <w:rFonts w:ascii="Times New Roman" w:eastAsia="Times New Roman" w:hAnsi="Times New Roman"/>
          <w:bCs/>
          <w:sz w:val="24"/>
          <w:szCs w:val="24"/>
          <w:lang w:eastAsia="ru-RU"/>
        </w:rPr>
        <w:t>платы в отношении</w:t>
      </w:r>
      <w:r w:rsidR="000816D0">
        <w:rPr>
          <w:rFonts w:ascii="Times New Roman" w:eastAsia="Times New Roman" w:hAnsi="Times New Roman"/>
          <w:bCs/>
          <w:sz w:val="24"/>
          <w:szCs w:val="24"/>
          <w:lang w:eastAsia="ru-RU"/>
        </w:rPr>
        <w:t>:</w:t>
      </w:r>
      <w:r w:rsidR="00CB7A0A">
        <w:rPr>
          <w:rFonts w:ascii="Times New Roman" w:eastAsia="Times New Roman" w:hAnsi="Times New Roman"/>
          <w:bCs/>
          <w:sz w:val="24"/>
          <w:szCs w:val="24"/>
          <w:lang w:eastAsia="ru-RU"/>
        </w:rPr>
        <w:t xml:space="preserve"> </w:t>
      </w:r>
      <w:r w:rsidR="00287DA1" w:rsidRPr="00287DA1">
        <w:rPr>
          <w:rFonts w:ascii="Times New Roman" w:eastAsia="Times New Roman" w:hAnsi="Times New Roman"/>
          <w:bCs/>
          <w:sz w:val="24"/>
          <w:szCs w:val="24"/>
          <w:lang w:eastAsia="ru-RU"/>
        </w:rPr>
        <w:t>&lt;Работодателя</w:t>
      </w:r>
      <w:r w:rsidR="00287DA1">
        <w:rPr>
          <w:rFonts w:ascii="Times New Roman" w:eastAsia="Times New Roman" w:hAnsi="Times New Roman"/>
          <w:bCs/>
          <w:sz w:val="24"/>
          <w:szCs w:val="24"/>
          <w:lang w:eastAsia="ru-RU"/>
        </w:rPr>
        <w:t xml:space="preserve"> 3</w:t>
      </w:r>
      <w:r w:rsidR="00287DA1" w:rsidRPr="00287DA1">
        <w:rPr>
          <w:rFonts w:ascii="Times New Roman" w:eastAsia="Times New Roman" w:hAnsi="Times New Roman"/>
          <w:bCs/>
          <w:sz w:val="24"/>
          <w:szCs w:val="24"/>
          <w:lang w:eastAsia="ru-RU"/>
        </w:rPr>
        <w:t>&gt;</w:t>
      </w:r>
      <w:r w:rsidR="000816D0">
        <w:rPr>
          <w:rFonts w:ascii="Times New Roman" w:eastAsia="Times New Roman" w:hAnsi="Times New Roman"/>
          <w:bCs/>
          <w:sz w:val="24"/>
          <w:szCs w:val="24"/>
          <w:lang w:eastAsia="ru-RU"/>
        </w:rPr>
        <w:t xml:space="preserve">, </w:t>
      </w:r>
      <w:r w:rsidR="00287DA1">
        <w:rPr>
          <w:rFonts w:ascii="Times New Roman" w:eastAsia="Times New Roman" w:hAnsi="Times New Roman"/>
          <w:bCs/>
          <w:sz w:val="24"/>
          <w:szCs w:val="24"/>
          <w:lang w:eastAsia="ru-RU"/>
        </w:rPr>
        <w:t>&lt;Работодателя 4</w:t>
      </w:r>
      <w:r w:rsidR="00287DA1" w:rsidRPr="00287DA1">
        <w:rPr>
          <w:rFonts w:ascii="Times New Roman" w:eastAsia="Times New Roman" w:hAnsi="Times New Roman"/>
          <w:bCs/>
          <w:sz w:val="24"/>
          <w:szCs w:val="24"/>
          <w:lang w:eastAsia="ru-RU"/>
        </w:rPr>
        <w:t>&gt;</w:t>
      </w:r>
      <w:r w:rsidR="00D54C7C" w:rsidRPr="00A75836">
        <w:rPr>
          <w:rFonts w:ascii="Times New Roman" w:eastAsia="Times New Roman" w:hAnsi="Times New Roman"/>
          <w:bCs/>
          <w:sz w:val="24"/>
          <w:szCs w:val="24"/>
          <w:lang w:eastAsia="ru-RU"/>
        </w:rPr>
        <w:t>.</w:t>
      </w:r>
      <w:r w:rsidR="00D37953" w:rsidRPr="00A75836">
        <w:rPr>
          <w:rFonts w:ascii="Times New Roman" w:eastAsia="Times New Roman" w:hAnsi="Times New Roman"/>
          <w:bCs/>
          <w:sz w:val="24"/>
          <w:szCs w:val="24"/>
          <w:lang w:eastAsia="ru-RU"/>
        </w:rPr>
        <w:t xml:space="preserve"> </w:t>
      </w:r>
    </w:p>
    <w:p w:rsidR="004D03C6" w:rsidRDefault="004D03C6" w:rsidP="004D03C6">
      <w:pPr>
        <w:tabs>
          <w:tab w:val="left" w:pos="1134"/>
        </w:tabs>
        <w:spacing w:after="0" w:line="240" w:lineRule="auto"/>
        <w:ind w:firstLine="709"/>
        <w:jc w:val="both"/>
        <w:rPr>
          <w:rFonts w:ascii="Times New Roman" w:eastAsia="Times New Roman" w:hAnsi="Times New Roman"/>
          <w:b/>
          <w:bCs/>
          <w:sz w:val="24"/>
          <w:szCs w:val="24"/>
          <w:lang w:eastAsia="ru-RU"/>
        </w:rPr>
      </w:pPr>
      <w:r w:rsidRPr="00ED1D6B">
        <w:rPr>
          <w:rFonts w:ascii="Times New Roman" w:eastAsia="Times New Roman" w:hAnsi="Times New Roman"/>
          <w:b/>
          <w:bCs/>
          <w:sz w:val="24"/>
          <w:szCs w:val="24"/>
          <w:lang w:eastAsia="ru-RU"/>
        </w:rPr>
        <w:t xml:space="preserve">Срок: до </w:t>
      </w:r>
      <w:r w:rsidR="000816D0">
        <w:rPr>
          <w:rFonts w:ascii="Times New Roman" w:eastAsia="Times New Roman" w:hAnsi="Times New Roman"/>
          <w:b/>
          <w:bCs/>
          <w:sz w:val="24"/>
          <w:szCs w:val="24"/>
          <w:lang w:eastAsia="ru-RU"/>
        </w:rPr>
        <w:t>27.02.2026</w:t>
      </w:r>
    </w:p>
    <w:p w:rsidR="0075151D" w:rsidRPr="006B3231" w:rsidRDefault="002725F3" w:rsidP="0075151D">
      <w:pPr>
        <w:tabs>
          <w:tab w:val="left" w:pos="1134"/>
        </w:tabs>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w:t>
      </w:r>
      <w:r w:rsidR="0075151D" w:rsidRPr="00743605">
        <w:rPr>
          <w:rFonts w:ascii="Times New Roman" w:eastAsia="Times New Roman" w:hAnsi="Times New Roman"/>
          <w:bCs/>
          <w:sz w:val="24"/>
          <w:szCs w:val="24"/>
          <w:lang w:eastAsia="ru-RU"/>
        </w:rPr>
        <w:t xml:space="preserve">. Запланировать проведение очередного заседания </w:t>
      </w:r>
      <w:r w:rsidR="00036E2A">
        <w:rPr>
          <w:rFonts w:ascii="Times New Roman" w:eastAsia="Times New Roman" w:hAnsi="Times New Roman"/>
          <w:bCs/>
          <w:sz w:val="24"/>
          <w:szCs w:val="24"/>
          <w:lang w:eastAsia="ru-RU"/>
        </w:rPr>
        <w:t>Р</w:t>
      </w:r>
      <w:r w:rsidR="0075151D" w:rsidRPr="00743605">
        <w:rPr>
          <w:rFonts w:ascii="Times New Roman" w:eastAsia="Times New Roman" w:hAnsi="Times New Roman"/>
          <w:bCs/>
          <w:sz w:val="24"/>
          <w:szCs w:val="24"/>
          <w:lang w:eastAsia="ru-RU"/>
        </w:rPr>
        <w:t xml:space="preserve">абочей </w:t>
      </w:r>
      <w:r w:rsidR="0075151D" w:rsidRPr="000352AB">
        <w:rPr>
          <w:rFonts w:ascii="Times New Roman" w:eastAsia="Times New Roman" w:hAnsi="Times New Roman"/>
          <w:bCs/>
          <w:sz w:val="24"/>
          <w:szCs w:val="24"/>
          <w:lang w:eastAsia="ru-RU"/>
        </w:rPr>
        <w:t xml:space="preserve">группы на </w:t>
      </w:r>
      <w:r w:rsidR="000352AB" w:rsidRPr="000352AB">
        <w:rPr>
          <w:rFonts w:ascii="Times New Roman" w:eastAsia="Times New Roman" w:hAnsi="Times New Roman"/>
          <w:bCs/>
          <w:sz w:val="24"/>
          <w:szCs w:val="24"/>
          <w:lang w:eastAsia="ru-RU"/>
        </w:rPr>
        <w:t>12</w:t>
      </w:r>
      <w:r w:rsidR="000816D0" w:rsidRPr="000352AB">
        <w:rPr>
          <w:rFonts w:ascii="Times New Roman" w:eastAsia="Times New Roman" w:hAnsi="Times New Roman"/>
          <w:bCs/>
          <w:sz w:val="24"/>
          <w:szCs w:val="24"/>
          <w:lang w:eastAsia="ru-RU"/>
        </w:rPr>
        <w:t>.03</w:t>
      </w:r>
      <w:r w:rsidR="00A75836" w:rsidRPr="000352AB">
        <w:rPr>
          <w:rFonts w:ascii="Times New Roman" w:eastAsia="Times New Roman" w:hAnsi="Times New Roman"/>
          <w:bCs/>
          <w:sz w:val="24"/>
          <w:szCs w:val="24"/>
          <w:lang w:eastAsia="ru-RU"/>
        </w:rPr>
        <w:t>.2026</w:t>
      </w:r>
      <w:r w:rsidR="000352AB" w:rsidRPr="000352AB">
        <w:rPr>
          <w:rFonts w:ascii="Times New Roman" w:eastAsia="Times New Roman" w:hAnsi="Times New Roman"/>
          <w:bCs/>
          <w:sz w:val="24"/>
          <w:szCs w:val="24"/>
          <w:lang w:eastAsia="ru-RU"/>
        </w:rPr>
        <w:t xml:space="preserve"> в</w:t>
      </w:r>
      <w:r w:rsidR="000352AB">
        <w:rPr>
          <w:rFonts w:ascii="Times New Roman" w:eastAsia="Times New Roman" w:hAnsi="Times New Roman"/>
          <w:bCs/>
          <w:sz w:val="24"/>
          <w:szCs w:val="24"/>
          <w:lang w:eastAsia="ru-RU"/>
        </w:rPr>
        <w:t xml:space="preserve"> </w:t>
      </w:r>
      <w:r w:rsidR="000352AB">
        <w:rPr>
          <w:rFonts w:ascii="Times New Roman" w:eastAsia="Times New Roman" w:hAnsi="Times New Roman"/>
          <w:bCs/>
          <w:sz w:val="24"/>
          <w:szCs w:val="24"/>
          <w:lang w:eastAsia="ru-RU"/>
        </w:rPr>
        <w:br/>
        <w:t>11-00</w:t>
      </w:r>
      <w:r w:rsidR="0075151D" w:rsidRPr="00ED1D6B">
        <w:rPr>
          <w:rFonts w:ascii="Times New Roman" w:eastAsia="Times New Roman" w:hAnsi="Times New Roman"/>
          <w:bCs/>
          <w:sz w:val="24"/>
          <w:szCs w:val="24"/>
          <w:lang w:eastAsia="ru-RU"/>
        </w:rPr>
        <w:t>.</w:t>
      </w:r>
    </w:p>
    <w:p w:rsidR="001E516E" w:rsidRDefault="001E516E" w:rsidP="004D03C6">
      <w:pPr>
        <w:tabs>
          <w:tab w:val="left" w:pos="1134"/>
        </w:tabs>
        <w:spacing w:after="0" w:line="240" w:lineRule="auto"/>
        <w:ind w:firstLine="709"/>
        <w:jc w:val="both"/>
        <w:rPr>
          <w:rFonts w:ascii="Times New Roman" w:eastAsia="Times New Roman" w:hAnsi="Times New Roman"/>
          <w:b/>
          <w:bCs/>
          <w:sz w:val="24"/>
          <w:szCs w:val="24"/>
          <w:lang w:eastAsia="ru-RU"/>
        </w:rPr>
      </w:pPr>
    </w:p>
    <w:p w:rsidR="001E516E" w:rsidRDefault="001E516E" w:rsidP="004D03C6">
      <w:pPr>
        <w:tabs>
          <w:tab w:val="left" w:pos="1134"/>
        </w:tabs>
        <w:spacing w:after="0" w:line="240" w:lineRule="auto"/>
        <w:ind w:firstLine="709"/>
        <w:jc w:val="both"/>
        <w:rPr>
          <w:rFonts w:ascii="Times New Roman" w:eastAsia="Times New Roman" w:hAnsi="Times New Roman"/>
          <w:b/>
          <w:bCs/>
          <w:sz w:val="24"/>
          <w:szCs w:val="24"/>
          <w:lang w:eastAsia="ru-RU"/>
        </w:rPr>
      </w:pPr>
    </w:p>
    <w:tbl>
      <w:tblPr>
        <w:tblW w:w="10263" w:type="dxa"/>
        <w:tblCellMar>
          <w:left w:w="57" w:type="dxa"/>
          <w:right w:w="57" w:type="dxa"/>
        </w:tblCellMar>
        <w:tblLook w:val="00A0" w:firstRow="1" w:lastRow="0" w:firstColumn="1" w:lastColumn="0" w:noHBand="0" w:noVBand="0"/>
      </w:tblPr>
      <w:tblGrid>
        <w:gridCol w:w="3743"/>
        <w:gridCol w:w="3969"/>
        <w:gridCol w:w="2551"/>
      </w:tblGrid>
      <w:tr w:rsidR="004166A7" w:rsidTr="004166A7">
        <w:trPr>
          <w:trHeight w:val="1443"/>
        </w:trPr>
        <w:tc>
          <w:tcPr>
            <w:tcW w:w="3743" w:type="dxa"/>
          </w:tcPr>
          <w:p w:rsidR="004166A7" w:rsidRDefault="004166A7">
            <w:pPr>
              <w:tabs>
                <w:tab w:val="left" w:pos="10206"/>
              </w:tabs>
              <w:spacing w:after="0" w:line="240" w:lineRule="auto"/>
              <w:rPr>
                <w:rFonts w:ascii="Times New Roman" w:hAnsi="Times New Roman"/>
                <w:sz w:val="24"/>
                <w:szCs w:val="24"/>
              </w:rPr>
            </w:pPr>
            <w:bookmarkStart w:id="0" w:name="_GoBack"/>
            <w:bookmarkEnd w:id="0"/>
          </w:p>
          <w:p w:rsidR="002725F3" w:rsidRDefault="002725F3">
            <w:pPr>
              <w:tabs>
                <w:tab w:val="left" w:pos="10206"/>
              </w:tabs>
              <w:spacing w:after="0" w:line="240" w:lineRule="auto"/>
              <w:rPr>
                <w:rFonts w:ascii="Times New Roman" w:hAnsi="Times New Roman"/>
                <w:sz w:val="24"/>
                <w:szCs w:val="24"/>
              </w:rPr>
            </w:pPr>
            <w:r>
              <w:rPr>
                <w:rFonts w:ascii="Times New Roman" w:hAnsi="Times New Roman"/>
                <w:sz w:val="24"/>
                <w:szCs w:val="24"/>
              </w:rPr>
              <w:t>Начальник управления</w:t>
            </w:r>
          </w:p>
          <w:p w:rsidR="004166A7" w:rsidRDefault="002725F3">
            <w:pPr>
              <w:tabs>
                <w:tab w:val="left" w:pos="10206"/>
              </w:tabs>
              <w:spacing w:after="0" w:line="240" w:lineRule="auto"/>
              <w:rPr>
                <w:rFonts w:ascii="Times New Roman" w:hAnsi="Times New Roman"/>
                <w:sz w:val="24"/>
                <w:szCs w:val="24"/>
              </w:rPr>
            </w:pPr>
            <w:r>
              <w:rPr>
                <w:rFonts w:ascii="Times New Roman" w:hAnsi="Times New Roman"/>
                <w:sz w:val="24"/>
                <w:szCs w:val="24"/>
              </w:rPr>
              <w:t>экономического развития</w:t>
            </w:r>
            <w:r w:rsidR="004166A7">
              <w:rPr>
                <w:rFonts w:ascii="Times New Roman" w:hAnsi="Times New Roman"/>
                <w:sz w:val="24"/>
                <w:szCs w:val="24"/>
              </w:rPr>
              <w:t>,</w:t>
            </w:r>
          </w:p>
          <w:p w:rsidR="002725F3" w:rsidRDefault="002725F3">
            <w:pPr>
              <w:tabs>
                <w:tab w:val="left" w:pos="10206"/>
              </w:tabs>
              <w:spacing w:after="0" w:line="240" w:lineRule="auto"/>
              <w:rPr>
                <w:rFonts w:ascii="Times New Roman" w:hAnsi="Times New Roman"/>
                <w:sz w:val="24"/>
                <w:szCs w:val="24"/>
              </w:rPr>
            </w:pPr>
            <w:r>
              <w:rPr>
                <w:rFonts w:ascii="Times New Roman" w:hAnsi="Times New Roman"/>
                <w:sz w:val="24"/>
                <w:szCs w:val="24"/>
              </w:rPr>
              <w:t>заместитель председателя</w:t>
            </w:r>
            <w:r w:rsidR="004166A7">
              <w:rPr>
                <w:rFonts w:ascii="Times New Roman" w:hAnsi="Times New Roman"/>
                <w:sz w:val="24"/>
                <w:szCs w:val="24"/>
              </w:rPr>
              <w:t xml:space="preserve"> </w:t>
            </w:r>
          </w:p>
          <w:p w:rsidR="004166A7" w:rsidRDefault="002725F3">
            <w:pPr>
              <w:tabs>
                <w:tab w:val="left" w:pos="10206"/>
              </w:tabs>
              <w:spacing w:after="0" w:line="240" w:lineRule="auto"/>
              <w:rPr>
                <w:rFonts w:ascii="Times New Roman" w:hAnsi="Times New Roman"/>
                <w:sz w:val="24"/>
                <w:szCs w:val="24"/>
              </w:rPr>
            </w:pPr>
            <w:r>
              <w:rPr>
                <w:rFonts w:ascii="Times New Roman" w:hAnsi="Times New Roman"/>
                <w:sz w:val="24"/>
                <w:szCs w:val="24"/>
              </w:rPr>
              <w:t>Р</w:t>
            </w:r>
            <w:r w:rsidR="004166A7">
              <w:rPr>
                <w:rFonts w:ascii="Times New Roman" w:hAnsi="Times New Roman"/>
                <w:sz w:val="24"/>
                <w:szCs w:val="24"/>
              </w:rPr>
              <w:t>абочей группы</w:t>
            </w:r>
          </w:p>
        </w:tc>
        <w:tc>
          <w:tcPr>
            <w:tcW w:w="3969" w:type="dxa"/>
            <w:vAlign w:val="center"/>
          </w:tcPr>
          <w:p w:rsidR="004166A7" w:rsidRDefault="004166A7">
            <w:pPr>
              <w:pStyle w:val="ad"/>
              <w:tabs>
                <w:tab w:val="left" w:pos="10206"/>
              </w:tabs>
              <w:jc w:val="center"/>
              <w:rPr>
                <w:b/>
                <w:sz w:val="20"/>
                <w:szCs w:val="20"/>
              </w:rPr>
            </w:pPr>
          </w:p>
          <w:p w:rsidR="004166A7" w:rsidRDefault="004166A7">
            <w:pPr>
              <w:pStyle w:val="ad"/>
              <w:tabs>
                <w:tab w:val="left" w:pos="10206"/>
              </w:tabs>
              <w:jc w:val="center"/>
              <w:rPr>
                <w:b/>
                <w:sz w:val="20"/>
                <w:szCs w:val="20"/>
              </w:rPr>
            </w:pPr>
          </w:p>
          <w:p w:rsidR="004166A7" w:rsidRDefault="004166A7">
            <w:pPr>
              <w:pStyle w:val="ad"/>
              <w:tabs>
                <w:tab w:val="left" w:pos="10206"/>
              </w:tabs>
              <w:jc w:val="center"/>
              <w:rPr>
                <w:rFonts w:ascii="Times New Roman" w:hAnsi="Times New Roman"/>
                <w:sz w:val="10"/>
                <w:szCs w:val="10"/>
              </w:rPr>
            </w:pPr>
          </w:p>
        </w:tc>
        <w:tc>
          <w:tcPr>
            <w:tcW w:w="2551" w:type="dxa"/>
          </w:tcPr>
          <w:p w:rsidR="004166A7" w:rsidRDefault="004166A7">
            <w:pPr>
              <w:tabs>
                <w:tab w:val="left" w:pos="10206"/>
              </w:tabs>
              <w:spacing w:after="0" w:line="240" w:lineRule="auto"/>
              <w:jc w:val="right"/>
              <w:rPr>
                <w:rFonts w:ascii="Times New Roman" w:hAnsi="Times New Roman"/>
                <w:sz w:val="24"/>
                <w:szCs w:val="24"/>
              </w:rPr>
            </w:pPr>
          </w:p>
          <w:p w:rsidR="00CC6EDD" w:rsidRDefault="00CC6EDD">
            <w:pPr>
              <w:tabs>
                <w:tab w:val="left" w:pos="10206"/>
              </w:tabs>
              <w:spacing w:after="0" w:line="240" w:lineRule="auto"/>
              <w:jc w:val="right"/>
              <w:rPr>
                <w:rFonts w:ascii="Times New Roman" w:hAnsi="Times New Roman"/>
                <w:sz w:val="24"/>
                <w:szCs w:val="24"/>
              </w:rPr>
            </w:pPr>
          </w:p>
          <w:p w:rsidR="002725F3" w:rsidRDefault="002725F3">
            <w:pPr>
              <w:tabs>
                <w:tab w:val="left" w:pos="10206"/>
              </w:tabs>
              <w:spacing w:after="0" w:line="240" w:lineRule="auto"/>
              <w:jc w:val="right"/>
              <w:rPr>
                <w:rFonts w:ascii="Times New Roman" w:hAnsi="Times New Roman"/>
                <w:sz w:val="24"/>
                <w:szCs w:val="24"/>
              </w:rPr>
            </w:pPr>
          </w:p>
          <w:p w:rsidR="002725F3" w:rsidRDefault="002725F3">
            <w:pPr>
              <w:tabs>
                <w:tab w:val="left" w:pos="10206"/>
              </w:tabs>
              <w:spacing w:after="0" w:line="240" w:lineRule="auto"/>
              <w:jc w:val="right"/>
              <w:rPr>
                <w:rFonts w:ascii="Times New Roman" w:hAnsi="Times New Roman"/>
                <w:sz w:val="24"/>
                <w:szCs w:val="24"/>
              </w:rPr>
            </w:pPr>
          </w:p>
          <w:p w:rsidR="004166A7" w:rsidRDefault="002725F3">
            <w:pPr>
              <w:tabs>
                <w:tab w:val="left" w:pos="10206"/>
              </w:tabs>
              <w:spacing w:after="0" w:line="240" w:lineRule="auto"/>
              <w:jc w:val="right"/>
              <w:rPr>
                <w:rFonts w:ascii="Times New Roman" w:hAnsi="Times New Roman"/>
                <w:sz w:val="24"/>
                <w:szCs w:val="24"/>
              </w:rPr>
            </w:pPr>
            <w:r>
              <w:rPr>
                <w:rFonts w:ascii="Times New Roman" w:hAnsi="Times New Roman"/>
                <w:sz w:val="24"/>
                <w:szCs w:val="24"/>
              </w:rPr>
              <w:t>Л.В. Уланова</w:t>
            </w:r>
          </w:p>
          <w:p w:rsidR="004166A7" w:rsidRDefault="004166A7">
            <w:pPr>
              <w:tabs>
                <w:tab w:val="left" w:pos="10206"/>
              </w:tabs>
              <w:spacing w:after="0" w:line="240" w:lineRule="auto"/>
              <w:jc w:val="right"/>
              <w:rPr>
                <w:rFonts w:ascii="Times New Roman" w:hAnsi="Times New Roman"/>
                <w:sz w:val="24"/>
                <w:szCs w:val="24"/>
              </w:rPr>
            </w:pPr>
          </w:p>
        </w:tc>
      </w:tr>
    </w:tbl>
    <w:p w:rsidR="00772279" w:rsidRDefault="00772279" w:rsidP="004166A7">
      <w:pPr>
        <w:widowControl w:val="0"/>
        <w:autoSpaceDE w:val="0"/>
        <w:autoSpaceDN w:val="0"/>
        <w:spacing w:after="0" w:line="240" w:lineRule="auto"/>
        <w:outlineLvl w:val="0"/>
        <w:rPr>
          <w:rFonts w:ascii="Times New Roman" w:eastAsia="Times New Roman" w:hAnsi="Times New Roman"/>
          <w:sz w:val="24"/>
          <w:szCs w:val="24"/>
          <w:lang w:eastAsia="ru-RU"/>
        </w:rPr>
      </w:pPr>
    </w:p>
    <w:sectPr w:rsidR="00772279" w:rsidSect="00B17920">
      <w:pgSz w:w="11906" w:h="16838"/>
      <w:pgMar w:top="851" w:right="707" w:bottom="709"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0DD" w:rsidRDefault="00D700DD" w:rsidP="00EA4892">
      <w:pPr>
        <w:spacing w:after="0" w:line="240" w:lineRule="auto"/>
      </w:pPr>
      <w:r>
        <w:separator/>
      </w:r>
    </w:p>
  </w:endnote>
  <w:endnote w:type="continuationSeparator" w:id="0">
    <w:p w:rsidR="00D700DD" w:rsidRDefault="00D700DD" w:rsidP="00EA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0DD" w:rsidRDefault="00D700DD" w:rsidP="00EA4892">
      <w:pPr>
        <w:spacing w:after="0" w:line="240" w:lineRule="auto"/>
      </w:pPr>
      <w:r>
        <w:separator/>
      </w:r>
    </w:p>
  </w:footnote>
  <w:footnote w:type="continuationSeparator" w:id="0">
    <w:p w:rsidR="00D700DD" w:rsidRDefault="00D700DD" w:rsidP="00EA4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850E2"/>
    <w:multiLevelType w:val="multilevel"/>
    <w:tmpl w:val="8EA2734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47C05C43"/>
    <w:multiLevelType w:val="multilevel"/>
    <w:tmpl w:val="691A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1F7F91"/>
    <w:multiLevelType w:val="multilevel"/>
    <w:tmpl w:val="5B2E770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
    <w:nsid w:val="6C567824"/>
    <w:multiLevelType w:val="multilevel"/>
    <w:tmpl w:val="C2A2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375A8F"/>
    <w:multiLevelType w:val="multilevel"/>
    <w:tmpl w:val="D4BCD2E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7F6807EB"/>
    <w:multiLevelType w:val="hybridMultilevel"/>
    <w:tmpl w:val="14FC5D66"/>
    <w:lvl w:ilvl="0" w:tplc="548C023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5"/>
  </w:num>
  <w:num w:numId="5">
    <w:abstractNumId w:val="3"/>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95"/>
    <w:rsid w:val="0000219D"/>
    <w:rsid w:val="00003649"/>
    <w:rsid w:val="000040BC"/>
    <w:rsid w:val="000075EC"/>
    <w:rsid w:val="00007DC3"/>
    <w:rsid w:val="00011617"/>
    <w:rsid w:val="0001276F"/>
    <w:rsid w:val="00012D7A"/>
    <w:rsid w:val="00013D3E"/>
    <w:rsid w:val="0001543B"/>
    <w:rsid w:val="000159F3"/>
    <w:rsid w:val="000159FC"/>
    <w:rsid w:val="00015A88"/>
    <w:rsid w:val="0001739E"/>
    <w:rsid w:val="00023FB9"/>
    <w:rsid w:val="00024861"/>
    <w:rsid w:val="00026B3F"/>
    <w:rsid w:val="0003093F"/>
    <w:rsid w:val="00031159"/>
    <w:rsid w:val="00031B2D"/>
    <w:rsid w:val="00033CFE"/>
    <w:rsid w:val="000352AB"/>
    <w:rsid w:val="0003596E"/>
    <w:rsid w:val="00036E2A"/>
    <w:rsid w:val="00037383"/>
    <w:rsid w:val="00037E0F"/>
    <w:rsid w:val="000422AE"/>
    <w:rsid w:val="000469E1"/>
    <w:rsid w:val="000534A3"/>
    <w:rsid w:val="00056FAF"/>
    <w:rsid w:val="000573D2"/>
    <w:rsid w:val="00060898"/>
    <w:rsid w:val="00063B40"/>
    <w:rsid w:val="000750B4"/>
    <w:rsid w:val="00076FCF"/>
    <w:rsid w:val="0008048E"/>
    <w:rsid w:val="000816D0"/>
    <w:rsid w:val="000822B4"/>
    <w:rsid w:val="0008548B"/>
    <w:rsid w:val="00087568"/>
    <w:rsid w:val="000907C4"/>
    <w:rsid w:val="000933C0"/>
    <w:rsid w:val="000935A1"/>
    <w:rsid w:val="00094CDA"/>
    <w:rsid w:val="000A053E"/>
    <w:rsid w:val="000A2921"/>
    <w:rsid w:val="000A2BD2"/>
    <w:rsid w:val="000A2C72"/>
    <w:rsid w:val="000A6E35"/>
    <w:rsid w:val="000A754A"/>
    <w:rsid w:val="000B0581"/>
    <w:rsid w:val="000B3AFF"/>
    <w:rsid w:val="000B69D7"/>
    <w:rsid w:val="000B7FB9"/>
    <w:rsid w:val="000C1C17"/>
    <w:rsid w:val="000C460E"/>
    <w:rsid w:val="000D0028"/>
    <w:rsid w:val="000D5EA7"/>
    <w:rsid w:val="000E0793"/>
    <w:rsid w:val="000E29B7"/>
    <w:rsid w:val="000E3625"/>
    <w:rsid w:val="000F08D7"/>
    <w:rsid w:val="000F6D4B"/>
    <w:rsid w:val="000F7FC6"/>
    <w:rsid w:val="00100F88"/>
    <w:rsid w:val="001033FD"/>
    <w:rsid w:val="001045C3"/>
    <w:rsid w:val="0010547F"/>
    <w:rsid w:val="00105B29"/>
    <w:rsid w:val="0010617C"/>
    <w:rsid w:val="00106BE4"/>
    <w:rsid w:val="001115D8"/>
    <w:rsid w:val="00113104"/>
    <w:rsid w:val="00116CD7"/>
    <w:rsid w:val="001175A8"/>
    <w:rsid w:val="00122B9B"/>
    <w:rsid w:val="00123390"/>
    <w:rsid w:val="00123BA3"/>
    <w:rsid w:val="001267E8"/>
    <w:rsid w:val="00127AA3"/>
    <w:rsid w:val="001303BC"/>
    <w:rsid w:val="0013197D"/>
    <w:rsid w:val="001324DA"/>
    <w:rsid w:val="00132988"/>
    <w:rsid w:val="00134B0C"/>
    <w:rsid w:val="0014007C"/>
    <w:rsid w:val="0014433C"/>
    <w:rsid w:val="00144601"/>
    <w:rsid w:val="00144906"/>
    <w:rsid w:val="0014586A"/>
    <w:rsid w:val="00146F22"/>
    <w:rsid w:val="00151EE2"/>
    <w:rsid w:val="00153B32"/>
    <w:rsid w:val="001544C1"/>
    <w:rsid w:val="001603D8"/>
    <w:rsid w:val="00161294"/>
    <w:rsid w:val="001615C2"/>
    <w:rsid w:val="001618AB"/>
    <w:rsid w:val="00161CD3"/>
    <w:rsid w:val="00166A08"/>
    <w:rsid w:val="0017160C"/>
    <w:rsid w:val="0017326E"/>
    <w:rsid w:val="00177C59"/>
    <w:rsid w:val="001804C9"/>
    <w:rsid w:val="001809CF"/>
    <w:rsid w:val="001832A6"/>
    <w:rsid w:val="00183B08"/>
    <w:rsid w:val="001876E0"/>
    <w:rsid w:val="00191132"/>
    <w:rsid w:val="00194784"/>
    <w:rsid w:val="00195175"/>
    <w:rsid w:val="00195866"/>
    <w:rsid w:val="001A3F01"/>
    <w:rsid w:val="001A4326"/>
    <w:rsid w:val="001A57B4"/>
    <w:rsid w:val="001B095B"/>
    <w:rsid w:val="001B2548"/>
    <w:rsid w:val="001B45DE"/>
    <w:rsid w:val="001B5772"/>
    <w:rsid w:val="001B57D6"/>
    <w:rsid w:val="001B72BF"/>
    <w:rsid w:val="001C04D0"/>
    <w:rsid w:val="001C1D4B"/>
    <w:rsid w:val="001C291C"/>
    <w:rsid w:val="001C2CBC"/>
    <w:rsid w:val="001C5082"/>
    <w:rsid w:val="001C61AF"/>
    <w:rsid w:val="001C7CD1"/>
    <w:rsid w:val="001D32B4"/>
    <w:rsid w:val="001D3B73"/>
    <w:rsid w:val="001D3E67"/>
    <w:rsid w:val="001D4A80"/>
    <w:rsid w:val="001E516E"/>
    <w:rsid w:val="001E5CD9"/>
    <w:rsid w:val="001F3EA1"/>
    <w:rsid w:val="001F6291"/>
    <w:rsid w:val="001F68BF"/>
    <w:rsid w:val="001F6A32"/>
    <w:rsid w:val="002023EE"/>
    <w:rsid w:val="00205A33"/>
    <w:rsid w:val="00206D4F"/>
    <w:rsid w:val="00207E7E"/>
    <w:rsid w:val="002105AA"/>
    <w:rsid w:val="0021747D"/>
    <w:rsid w:val="0022336D"/>
    <w:rsid w:val="00225403"/>
    <w:rsid w:val="00241379"/>
    <w:rsid w:val="002421B5"/>
    <w:rsid w:val="00242BF6"/>
    <w:rsid w:val="00243562"/>
    <w:rsid w:val="00253B3C"/>
    <w:rsid w:val="00253E87"/>
    <w:rsid w:val="00255EA6"/>
    <w:rsid w:val="00266E49"/>
    <w:rsid w:val="002725F3"/>
    <w:rsid w:val="00273DBB"/>
    <w:rsid w:val="00274153"/>
    <w:rsid w:val="002765C6"/>
    <w:rsid w:val="00276BCA"/>
    <w:rsid w:val="00281257"/>
    <w:rsid w:val="0028449C"/>
    <w:rsid w:val="00284A77"/>
    <w:rsid w:val="00284F4B"/>
    <w:rsid w:val="00287CDF"/>
    <w:rsid w:val="00287DA1"/>
    <w:rsid w:val="00292561"/>
    <w:rsid w:val="002929C4"/>
    <w:rsid w:val="00293051"/>
    <w:rsid w:val="00294F83"/>
    <w:rsid w:val="002A050E"/>
    <w:rsid w:val="002A392E"/>
    <w:rsid w:val="002A491A"/>
    <w:rsid w:val="002A5307"/>
    <w:rsid w:val="002A5F5B"/>
    <w:rsid w:val="002B0F76"/>
    <w:rsid w:val="002B24E6"/>
    <w:rsid w:val="002B2EAE"/>
    <w:rsid w:val="002B4EC7"/>
    <w:rsid w:val="002C50A5"/>
    <w:rsid w:val="002C53FE"/>
    <w:rsid w:val="002C5420"/>
    <w:rsid w:val="002D7349"/>
    <w:rsid w:val="002E0B44"/>
    <w:rsid w:val="002E64A7"/>
    <w:rsid w:val="002F027E"/>
    <w:rsid w:val="002F3855"/>
    <w:rsid w:val="002F4CEB"/>
    <w:rsid w:val="002F54D3"/>
    <w:rsid w:val="002F5BFC"/>
    <w:rsid w:val="002F5FD8"/>
    <w:rsid w:val="002F6F35"/>
    <w:rsid w:val="00301D0A"/>
    <w:rsid w:val="00302BF1"/>
    <w:rsid w:val="0030344B"/>
    <w:rsid w:val="003049C7"/>
    <w:rsid w:val="00306BEA"/>
    <w:rsid w:val="0030738E"/>
    <w:rsid w:val="00310850"/>
    <w:rsid w:val="0031787A"/>
    <w:rsid w:val="00323CCA"/>
    <w:rsid w:val="0032411D"/>
    <w:rsid w:val="00324CF8"/>
    <w:rsid w:val="00325E8E"/>
    <w:rsid w:val="0032615D"/>
    <w:rsid w:val="00326584"/>
    <w:rsid w:val="0033263B"/>
    <w:rsid w:val="003368DD"/>
    <w:rsid w:val="0034416D"/>
    <w:rsid w:val="00344B1C"/>
    <w:rsid w:val="00346427"/>
    <w:rsid w:val="0034735F"/>
    <w:rsid w:val="00357FFD"/>
    <w:rsid w:val="00361582"/>
    <w:rsid w:val="003620CC"/>
    <w:rsid w:val="0036470A"/>
    <w:rsid w:val="00366F62"/>
    <w:rsid w:val="00367604"/>
    <w:rsid w:val="003705F5"/>
    <w:rsid w:val="00372176"/>
    <w:rsid w:val="003726BA"/>
    <w:rsid w:val="0037621C"/>
    <w:rsid w:val="00381D33"/>
    <w:rsid w:val="00382F9F"/>
    <w:rsid w:val="00383BF2"/>
    <w:rsid w:val="003861DC"/>
    <w:rsid w:val="00387628"/>
    <w:rsid w:val="0039021B"/>
    <w:rsid w:val="003924CE"/>
    <w:rsid w:val="00396DF2"/>
    <w:rsid w:val="00397A37"/>
    <w:rsid w:val="003A46EC"/>
    <w:rsid w:val="003A62A4"/>
    <w:rsid w:val="003A7FD9"/>
    <w:rsid w:val="003B19BB"/>
    <w:rsid w:val="003B1E67"/>
    <w:rsid w:val="003B5E26"/>
    <w:rsid w:val="003C0863"/>
    <w:rsid w:val="003C1C57"/>
    <w:rsid w:val="003C21E0"/>
    <w:rsid w:val="003D0638"/>
    <w:rsid w:val="003D0F0B"/>
    <w:rsid w:val="003D2E1B"/>
    <w:rsid w:val="003D52DA"/>
    <w:rsid w:val="003D6215"/>
    <w:rsid w:val="003D741C"/>
    <w:rsid w:val="003E3B09"/>
    <w:rsid w:val="003F3F07"/>
    <w:rsid w:val="003F527E"/>
    <w:rsid w:val="003F6304"/>
    <w:rsid w:val="003F63AD"/>
    <w:rsid w:val="003F6F3D"/>
    <w:rsid w:val="00400D76"/>
    <w:rsid w:val="00403191"/>
    <w:rsid w:val="00404A02"/>
    <w:rsid w:val="00405BA0"/>
    <w:rsid w:val="004077C8"/>
    <w:rsid w:val="0041161E"/>
    <w:rsid w:val="0041221B"/>
    <w:rsid w:val="00412E55"/>
    <w:rsid w:val="004150AC"/>
    <w:rsid w:val="0041570B"/>
    <w:rsid w:val="0041652D"/>
    <w:rsid w:val="004166A7"/>
    <w:rsid w:val="00416DBE"/>
    <w:rsid w:val="0041706B"/>
    <w:rsid w:val="00421F4A"/>
    <w:rsid w:val="0042439D"/>
    <w:rsid w:val="004262C6"/>
    <w:rsid w:val="0042740E"/>
    <w:rsid w:val="004412E6"/>
    <w:rsid w:val="00452E54"/>
    <w:rsid w:val="00453038"/>
    <w:rsid w:val="0045503B"/>
    <w:rsid w:val="004561A1"/>
    <w:rsid w:val="00456FE6"/>
    <w:rsid w:val="00460E2B"/>
    <w:rsid w:val="0046124B"/>
    <w:rsid w:val="004628B8"/>
    <w:rsid w:val="00463338"/>
    <w:rsid w:val="004639AE"/>
    <w:rsid w:val="00463A7A"/>
    <w:rsid w:val="00464174"/>
    <w:rsid w:val="00465A3C"/>
    <w:rsid w:val="00466F63"/>
    <w:rsid w:val="00470A50"/>
    <w:rsid w:val="0047114F"/>
    <w:rsid w:val="0047232B"/>
    <w:rsid w:val="004752F4"/>
    <w:rsid w:val="00485F9C"/>
    <w:rsid w:val="00487E62"/>
    <w:rsid w:val="00491446"/>
    <w:rsid w:val="004955C5"/>
    <w:rsid w:val="00497127"/>
    <w:rsid w:val="004A3250"/>
    <w:rsid w:val="004A37E0"/>
    <w:rsid w:val="004A5A78"/>
    <w:rsid w:val="004B2D98"/>
    <w:rsid w:val="004B327C"/>
    <w:rsid w:val="004B42A1"/>
    <w:rsid w:val="004B45CA"/>
    <w:rsid w:val="004B6472"/>
    <w:rsid w:val="004B6AE2"/>
    <w:rsid w:val="004B7A3D"/>
    <w:rsid w:val="004C026C"/>
    <w:rsid w:val="004C26BD"/>
    <w:rsid w:val="004D03C6"/>
    <w:rsid w:val="004D0F11"/>
    <w:rsid w:val="004D11A3"/>
    <w:rsid w:val="004D1DE5"/>
    <w:rsid w:val="004D3803"/>
    <w:rsid w:val="004D5DF5"/>
    <w:rsid w:val="004D600B"/>
    <w:rsid w:val="004D7068"/>
    <w:rsid w:val="004E013D"/>
    <w:rsid w:val="004E309F"/>
    <w:rsid w:val="004E392F"/>
    <w:rsid w:val="004E3AA4"/>
    <w:rsid w:val="004F2B30"/>
    <w:rsid w:val="004F6237"/>
    <w:rsid w:val="004F680A"/>
    <w:rsid w:val="004F6E62"/>
    <w:rsid w:val="004F795B"/>
    <w:rsid w:val="004F7CA6"/>
    <w:rsid w:val="00503EFA"/>
    <w:rsid w:val="005046B9"/>
    <w:rsid w:val="005124C7"/>
    <w:rsid w:val="00515922"/>
    <w:rsid w:val="005175E9"/>
    <w:rsid w:val="00517E84"/>
    <w:rsid w:val="00523DAB"/>
    <w:rsid w:val="005242A9"/>
    <w:rsid w:val="00524A3F"/>
    <w:rsid w:val="005305A6"/>
    <w:rsid w:val="00534852"/>
    <w:rsid w:val="005369AF"/>
    <w:rsid w:val="005438A1"/>
    <w:rsid w:val="005440EE"/>
    <w:rsid w:val="0054574A"/>
    <w:rsid w:val="005564E2"/>
    <w:rsid w:val="00557560"/>
    <w:rsid w:val="005637E0"/>
    <w:rsid w:val="005671C9"/>
    <w:rsid w:val="005679C7"/>
    <w:rsid w:val="00571518"/>
    <w:rsid w:val="00572F59"/>
    <w:rsid w:val="005739D3"/>
    <w:rsid w:val="00574594"/>
    <w:rsid w:val="00576198"/>
    <w:rsid w:val="00576272"/>
    <w:rsid w:val="005772DD"/>
    <w:rsid w:val="00577E13"/>
    <w:rsid w:val="00581346"/>
    <w:rsid w:val="005843CE"/>
    <w:rsid w:val="005855BD"/>
    <w:rsid w:val="00585C37"/>
    <w:rsid w:val="00586D28"/>
    <w:rsid w:val="00586E08"/>
    <w:rsid w:val="00593222"/>
    <w:rsid w:val="005939A6"/>
    <w:rsid w:val="00595789"/>
    <w:rsid w:val="0059719B"/>
    <w:rsid w:val="005A0961"/>
    <w:rsid w:val="005A0EE7"/>
    <w:rsid w:val="005A1A88"/>
    <w:rsid w:val="005A1B32"/>
    <w:rsid w:val="005A39D9"/>
    <w:rsid w:val="005A3C1D"/>
    <w:rsid w:val="005A4BCD"/>
    <w:rsid w:val="005A71E7"/>
    <w:rsid w:val="005A78C4"/>
    <w:rsid w:val="005B09C3"/>
    <w:rsid w:val="005B31EE"/>
    <w:rsid w:val="005B459E"/>
    <w:rsid w:val="005B5241"/>
    <w:rsid w:val="005B753C"/>
    <w:rsid w:val="005B7C70"/>
    <w:rsid w:val="005C0649"/>
    <w:rsid w:val="005C18CD"/>
    <w:rsid w:val="005C386E"/>
    <w:rsid w:val="005C5392"/>
    <w:rsid w:val="005C6DA8"/>
    <w:rsid w:val="005C760B"/>
    <w:rsid w:val="005D32EF"/>
    <w:rsid w:val="005D44D4"/>
    <w:rsid w:val="005D47A8"/>
    <w:rsid w:val="005D73B3"/>
    <w:rsid w:val="005E153F"/>
    <w:rsid w:val="005E2CAC"/>
    <w:rsid w:val="005E35D6"/>
    <w:rsid w:val="005E41FB"/>
    <w:rsid w:val="005E53C2"/>
    <w:rsid w:val="005F13C8"/>
    <w:rsid w:val="005F2161"/>
    <w:rsid w:val="005F3AF4"/>
    <w:rsid w:val="006001D3"/>
    <w:rsid w:val="0060118D"/>
    <w:rsid w:val="00604F69"/>
    <w:rsid w:val="0061206B"/>
    <w:rsid w:val="00613542"/>
    <w:rsid w:val="006143A4"/>
    <w:rsid w:val="00615FFA"/>
    <w:rsid w:val="00616ECB"/>
    <w:rsid w:val="00617E74"/>
    <w:rsid w:val="00626DC0"/>
    <w:rsid w:val="0063267A"/>
    <w:rsid w:val="006362A6"/>
    <w:rsid w:val="00640C94"/>
    <w:rsid w:val="00643C99"/>
    <w:rsid w:val="00644F4C"/>
    <w:rsid w:val="006463CF"/>
    <w:rsid w:val="0064795D"/>
    <w:rsid w:val="0065063D"/>
    <w:rsid w:val="00657276"/>
    <w:rsid w:val="00662DCE"/>
    <w:rsid w:val="006646D5"/>
    <w:rsid w:val="006665C2"/>
    <w:rsid w:val="006702E4"/>
    <w:rsid w:val="00670387"/>
    <w:rsid w:val="00671C88"/>
    <w:rsid w:val="0068058E"/>
    <w:rsid w:val="006820E5"/>
    <w:rsid w:val="006836D8"/>
    <w:rsid w:val="00683D9D"/>
    <w:rsid w:val="006866AF"/>
    <w:rsid w:val="0068693E"/>
    <w:rsid w:val="006941C5"/>
    <w:rsid w:val="00695F5C"/>
    <w:rsid w:val="0069698E"/>
    <w:rsid w:val="00696C35"/>
    <w:rsid w:val="006971BA"/>
    <w:rsid w:val="00697FFA"/>
    <w:rsid w:val="006A4CD0"/>
    <w:rsid w:val="006B22A9"/>
    <w:rsid w:val="006B2D44"/>
    <w:rsid w:val="006B3231"/>
    <w:rsid w:val="006C68DE"/>
    <w:rsid w:val="006C6AB7"/>
    <w:rsid w:val="006D02A4"/>
    <w:rsid w:val="006D2A09"/>
    <w:rsid w:val="006D3541"/>
    <w:rsid w:val="006D7305"/>
    <w:rsid w:val="006D760A"/>
    <w:rsid w:val="006E651C"/>
    <w:rsid w:val="006F060A"/>
    <w:rsid w:val="006F0CC6"/>
    <w:rsid w:val="006F4104"/>
    <w:rsid w:val="006F7927"/>
    <w:rsid w:val="00702109"/>
    <w:rsid w:val="007060D5"/>
    <w:rsid w:val="00707D21"/>
    <w:rsid w:val="00710047"/>
    <w:rsid w:val="007128D5"/>
    <w:rsid w:val="007130C1"/>
    <w:rsid w:val="00715F02"/>
    <w:rsid w:val="00717A08"/>
    <w:rsid w:val="00717CFA"/>
    <w:rsid w:val="007236BD"/>
    <w:rsid w:val="0072438A"/>
    <w:rsid w:val="00724B67"/>
    <w:rsid w:val="00725EB1"/>
    <w:rsid w:val="00727C28"/>
    <w:rsid w:val="00731E8D"/>
    <w:rsid w:val="0073379C"/>
    <w:rsid w:val="00736394"/>
    <w:rsid w:val="00736615"/>
    <w:rsid w:val="00741A7F"/>
    <w:rsid w:val="00743428"/>
    <w:rsid w:val="00743605"/>
    <w:rsid w:val="00745066"/>
    <w:rsid w:val="00745ACE"/>
    <w:rsid w:val="00746755"/>
    <w:rsid w:val="007472D4"/>
    <w:rsid w:val="0075151D"/>
    <w:rsid w:val="0075196C"/>
    <w:rsid w:val="007619C4"/>
    <w:rsid w:val="00763E1E"/>
    <w:rsid w:val="00772279"/>
    <w:rsid w:val="00772368"/>
    <w:rsid w:val="00780827"/>
    <w:rsid w:val="007817D9"/>
    <w:rsid w:val="0078259C"/>
    <w:rsid w:val="00783873"/>
    <w:rsid w:val="0078565B"/>
    <w:rsid w:val="00790846"/>
    <w:rsid w:val="007945B1"/>
    <w:rsid w:val="00796ACD"/>
    <w:rsid w:val="007A0D2E"/>
    <w:rsid w:val="007A1CA9"/>
    <w:rsid w:val="007A3842"/>
    <w:rsid w:val="007B1D40"/>
    <w:rsid w:val="007B331E"/>
    <w:rsid w:val="007B3870"/>
    <w:rsid w:val="007B63F9"/>
    <w:rsid w:val="007B69F2"/>
    <w:rsid w:val="007C1F04"/>
    <w:rsid w:val="007C31C5"/>
    <w:rsid w:val="007C702C"/>
    <w:rsid w:val="007D0A19"/>
    <w:rsid w:val="007D2569"/>
    <w:rsid w:val="007D4850"/>
    <w:rsid w:val="007D5033"/>
    <w:rsid w:val="007D56AD"/>
    <w:rsid w:val="007D6B43"/>
    <w:rsid w:val="007E02FE"/>
    <w:rsid w:val="007E13BD"/>
    <w:rsid w:val="007E1E9D"/>
    <w:rsid w:val="007F0638"/>
    <w:rsid w:val="007F2360"/>
    <w:rsid w:val="007F2B10"/>
    <w:rsid w:val="007F3F24"/>
    <w:rsid w:val="007F6C78"/>
    <w:rsid w:val="008018FE"/>
    <w:rsid w:val="00803187"/>
    <w:rsid w:val="00805801"/>
    <w:rsid w:val="008073DF"/>
    <w:rsid w:val="0081003D"/>
    <w:rsid w:val="00811DB8"/>
    <w:rsid w:val="00812F89"/>
    <w:rsid w:val="00813C38"/>
    <w:rsid w:val="008145CE"/>
    <w:rsid w:val="00814DB5"/>
    <w:rsid w:val="0081657A"/>
    <w:rsid w:val="0081720E"/>
    <w:rsid w:val="00817625"/>
    <w:rsid w:val="008213E7"/>
    <w:rsid w:val="00823A96"/>
    <w:rsid w:val="008261E2"/>
    <w:rsid w:val="008276AE"/>
    <w:rsid w:val="00827820"/>
    <w:rsid w:val="0083464B"/>
    <w:rsid w:val="00834EE2"/>
    <w:rsid w:val="00840460"/>
    <w:rsid w:val="00845B58"/>
    <w:rsid w:val="0085035E"/>
    <w:rsid w:val="008516EA"/>
    <w:rsid w:val="00852814"/>
    <w:rsid w:val="008552E8"/>
    <w:rsid w:val="00856C0D"/>
    <w:rsid w:val="0086688C"/>
    <w:rsid w:val="00866E78"/>
    <w:rsid w:val="0086743B"/>
    <w:rsid w:val="008713CA"/>
    <w:rsid w:val="008834A6"/>
    <w:rsid w:val="00884458"/>
    <w:rsid w:val="00884F85"/>
    <w:rsid w:val="0088559F"/>
    <w:rsid w:val="00886B59"/>
    <w:rsid w:val="00887351"/>
    <w:rsid w:val="008900DE"/>
    <w:rsid w:val="00890F20"/>
    <w:rsid w:val="00891BB7"/>
    <w:rsid w:val="008927C8"/>
    <w:rsid w:val="008933DC"/>
    <w:rsid w:val="00897F4F"/>
    <w:rsid w:val="008A5225"/>
    <w:rsid w:val="008A67B3"/>
    <w:rsid w:val="008B0659"/>
    <w:rsid w:val="008B11BA"/>
    <w:rsid w:val="008B2871"/>
    <w:rsid w:val="008B2BDB"/>
    <w:rsid w:val="008B49DF"/>
    <w:rsid w:val="008B63E9"/>
    <w:rsid w:val="008C1996"/>
    <w:rsid w:val="008C3E05"/>
    <w:rsid w:val="008C5541"/>
    <w:rsid w:val="008C588C"/>
    <w:rsid w:val="008C5A80"/>
    <w:rsid w:val="008D1362"/>
    <w:rsid w:val="008D2266"/>
    <w:rsid w:val="008D3256"/>
    <w:rsid w:val="008D43F1"/>
    <w:rsid w:val="008D6979"/>
    <w:rsid w:val="008D7025"/>
    <w:rsid w:val="008E092F"/>
    <w:rsid w:val="008E3DD8"/>
    <w:rsid w:val="008E4BFC"/>
    <w:rsid w:val="008F39B6"/>
    <w:rsid w:val="008F75B8"/>
    <w:rsid w:val="008F7B0F"/>
    <w:rsid w:val="00904483"/>
    <w:rsid w:val="009076DC"/>
    <w:rsid w:val="009102D0"/>
    <w:rsid w:val="00910650"/>
    <w:rsid w:val="009118A9"/>
    <w:rsid w:val="00912870"/>
    <w:rsid w:val="00913016"/>
    <w:rsid w:val="00916763"/>
    <w:rsid w:val="00920320"/>
    <w:rsid w:val="00921DB0"/>
    <w:rsid w:val="00924311"/>
    <w:rsid w:val="009256B7"/>
    <w:rsid w:val="0093003D"/>
    <w:rsid w:val="009311B7"/>
    <w:rsid w:val="0093744E"/>
    <w:rsid w:val="00940083"/>
    <w:rsid w:val="00940857"/>
    <w:rsid w:val="009455AC"/>
    <w:rsid w:val="00947A6E"/>
    <w:rsid w:val="00950568"/>
    <w:rsid w:val="00950696"/>
    <w:rsid w:val="009529EA"/>
    <w:rsid w:val="009569AC"/>
    <w:rsid w:val="0096364B"/>
    <w:rsid w:val="00964BE3"/>
    <w:rsid w:val="00973024"/>
    <w:rsid w:val="00974C01"/>
    <w:rsid w:val="009776CF"/>
    <w:rsid w:val="00986725"/>
    <w:rsid w:val="00986C46"/>
    <w:rsid w:val="00990374"/>
    <w:rsid w:val="00991563"/>
    <w:rsid w:val="00991CF5"/>
    <w:rsid w:val="009954C1"/>
    <w:rsid w:val="0099689F"/>
    <w:rsid w:val="009A1AD1"/>
    <w:rsid w:val="009A2CCE"/>
    <w:rsid w:val="009A5CB4"/>
    <w:rsid w:val="009A6DDC"/>
    <w:rsid w:val="009B06C7"/>
    <w:rsid w:val="009B3DDA"/>
    <w:rsid w:val="009B42FE"/>
    <w:rsid w:val="009B7B3B"/>
    <w:rsid w:val="009C55F2"/>
    <w:rsid w:val="009D17C6"/>
    <w:rsid w:val="009D3D1A"/>
    <w:rsid w:val="009D451F"/>
    <w:rsid w:val="009D49C6"/>
    <w:rsid w:val="009D4DD4"/>
    <w:rsid w:val="009D687B"/>
    <w:rsid w:val="009D6C1D"/>
    <w:rsid w:val="009D7605"/>
    <w:rsid w:val="009E1AC7"/>
    <w:rsid w:val="009E5E4D"/>
    <w:rsid w:val="009E684D"/>
    <w:rsid w:val="009E763E"/>
    <w:rsid w:val="009F090B"/>
    <w:rsid w:val="009F0C7A"/>
    <w:rsid w:val="009F76FE"/>
    <w:rsid w:val="009F79EE"/>
    <w:rsid w:val="00A03A19"/>
    <w:rsid w:val="00A0480A"/>
    <w:rsid w:val="00A07EA5"/>
    <w:rsid w:val="00A116B1"/>
    <w:rsid w:val="00A16F03"/>
    <w:rsid w:val="00A17308"/>
    <w:rsid w:val="00A24954"/>
    <w:rsid w:val="00A249CB"/>
    <w:rsid w:val="00A31886"/>
    <w:rsid w:val="00A31F71"/>
    <w:rsid w:val="00A32C63"/>
    <w:rsid w:val="00A33A4D"/>
    <w:rsid w:val="00A33B8E"/>
    <w:rsid w:val="00A36674"/>
    <w:rsid w:val="00A37C11"/>
    <w:rsid w:val="00A4088B"/>
    <w:rsid w:val="00A43B2B"/>
    <w:rsid w:val="00A463A0"/>
    <w:rsid w:val="00A46AA1"/>
    <w:rsid w:val="00A50C1A"/>
    <w:rsid w:val="00A50C31"/>
    <w:rsid w:val="00A53A42"/>
    <w:rsid w:val="00A53ED7"/>
    <w:rsid w:val="00A55CF3"/>
    <w:rsid w:val="00A614AA"/>
    <w:rsid w:val="00A65D25"/>
    <w:rsid w:val="00A700CA"/>
    <w:rsid w:val="00A707E9"/>
    <w:rsid w:val="00A73E87"/>
    <w:rsid w:val="00A75836"/>
    <w:rsid w:val="00A80561"/>
    <w:rsid w:val="00A843EA"/>
    <w:rsid w:val="00A8604F"/>
    <w:rsid w:val="00A9016B"/>
    <w:rsid w:val="00A92684"/>
    <w:rsid w:val="00A92BBD"/>
    <w:rsid w:val="00A94FCC"/>
    <w:rsid w:val="00A962AA"/>
    <w:rsid w:val="00A96451"/>
    <w:rsid w:val="00AA1B96"/>
    <w:rsid w:val="00AA786D"/>
    <w:rsid w:val="00AA790B"/>
    <w:rsid w:val="00AB431A"/>
    <w:rsid w:val="00AB6101"/>
    <w:rsid w:val="00AB695C"/>
    <w:rsid w:val="00AB6D38"/>
    <w:rsid w:val="00AB6EF6"/>
    <w:rsid w:val="00AC04FD"/>
    <w:rsid w:val="00AC0C86"/>
    <w:rsid w:val="00AC6F73"/>
    <w:rsid w:val="00AC79BF"/>
    <w:rsid w:val="00AD0B1F"/>
    <w:rsid w:val="00AD24A8"/>
    <w:rsid w:val="00AD3512"/>
    <w:rsid w:val="00AD574A"/>
    <w:rsid w:val="00AE0D67"/>
    <w:rsid w:val="00AE534A"/>
    <w:rsid w:val="00AE699E"/>
    <w:rsid w:val="00AE76F3"/>
    <w:rsid w:val="00AF2370"/>
    <w:rsid w:val="00AF25ED"/>
    <w:rsid w:val="00AF2CEF"/>
    <w:rsid w:val="00B034D1"/>
    <w:rsid w:val="00B05E3C"/>
    <w:rsid w:val="00B06B41"/>
    <w:rsid w:val="00B1136F"/>
    <w:rsid w:val="00B11759"/>
    <w:rsid w:val="00B149B1"/>
    <w:rsid w:val="00B15B13"/>
    <w:rsid w:val="00B16D1A"/>
    <w:rsid w:val="00B17920"/>
    <w:rsid w:val="00B217C1"/>
    <w:rsid w:val="00B219C5"/>
    <w:rsid w:val="00B21F8F"/>
    <w:rsid w:val="00B24B3B"/>
    <w:rsid w:val="00B25D78"/>
    <w:rsid w:val="00B26FD3"/>
    <w:rsid w:val="00B3330F"/>
    <w:rsid w:val="00B34A8C"/>
    <w:rsid w:val="00B3603B"/>
    <w:rsid w:val="00B41B0A"/>
    <w:rsid w:val="00B458A0"/>
    <w:rsid w:val="00B55FA9"/>
    <w:rsid w:val="00B6064F"/>
    <w:rsid w:val="00B60D78"/>
    <w:rsid w:val="00B63B76"/>
    <w:rsid w:val="00B651FD"/>
    <w:rsid w:val="00B658E0"/>
    <w:rsid w:val="00B661D0"/>
    <w:rsid w:val="00B72F6C"/>
    <w:rsid w:val="00B74FE6"/>
    <w:rsid w:val="00B77619"/>
    <w:rsid w:val="00B809A6"/>
    <w:rsid w:val="00B809F3"/>
    <w:rsid w:val="00B84D3F"/>
    <w:rsid w:val="00B85B3E"/>
    <w:rsid w:val="00B87F97"/>
    <w:rsid w:val="00B92650"/>
    <w:rsid w:val="00B927A0"/>
    <w:rsid w:val="00B9356E"/>
    <w:rsid w:val="00B93583"/>
    <w:rsid w:val="00B937D7"/>
    <w:rsid w:val="00B948DA"/>
    <w:rsid w:val="00B96EFE"/>
    <w:rsid w:val="00B972D0"/>
    <w:rsid w:val="00B97CF4"/>
    <w:rsid w:val="00BA168F"/>
    <w:rsid w:val="00BA25F7"/>
    <w:rsid w:val="00BA3327"/>
    <w:rsid w:val="00BA4D2D"/>
    <w:rsid w:val="00BA674C"/>
    <w:rsid w:val="00BA6857"/>
    <w:rsid w:val="00BA6DD7"/>
    <w:rsid w:val="00BA76A1"/>
    <w:rsid w:val="00BB37FC"/>
    <w:rsid w:val="00BB50AC"/>
    <w:rsid w:val="00BB5977"/>
    <w:rsid w:val="00BB7BAE"/>
    <w:rsid w:val="00BC0835"/>
    <w:rsid w:val="00BC2177"/>
    <w:rsid w:val="00BC24BF"/>
    <w:rsid w:val="00BC66E0"/>
    <w:rsid w:val="00BC6A3E"/>
    <w:rsid w:val="00BC7BE8"/>
    <w:rsid w:val="00BD0E0E"/>
    <w:rsid w:val="00BE49C6"/>
    <w:rsid w:val="00BE62B8"/>
    <w:rsid w:val="00BE6A97"/>
    <w:rsid w:val="00BF14D0"/>
    <w:rsid w:val="00BF36E8"/>
    <w:rsid w:val="00BF4C51"/>
    <w:rsid w:val="00BF77F9"/>
    <w:rsid w:val="00BF7E0E"/>
    <w:rsid w:val="00BF7E79"/>
    <w:rsid w:val="00C01B3B"/>
    <w:rsid w:val="00C0209A"/>
    <w:rsid w:val="00C06CFA"/>
    <w:rsid w:val="00C17F31"/>
    <w:rsid w:val="00C2004A"/>
    <w:rsid w:val="00C267E5"/>
    <w:rsid w:val="00C3194B"/>
    <w:rsid w:val="00C33549"/>
    <w:rsid w:val="00C35194"/>
    <w:rsid w:val="00C356D4"/>
    <w:rsid w:val="00C3589B"/>
    <w:rsid w:val="00C35AF6"/>
    <w:rsid w:val="00C364F7"/>
    <w:rsid w:val="00C373DE"/>
    <w:rsid w:val="00C37508"/>
    <w:rsid w:val="00C43BF5"/>
    <w:rsid w:val="00C5216A"/>
    <w:rsid w:val="00C560C3"/>
    <w:rsid w:val="00C577B9"/>
    <w:rsid w:val="00C57FAF"/>
    <w:rsid w:val="00C60870"/>
    <w:rsid w:val="00C61095"/>
    <w:rsid w:val="00C61C2A"/>
    <w:rsid w:val="00C61DBD"/>
    <w:rsid w:val="00C6216B"/>
    <w:rsid w:val="00C62C17"/>
    <w:rsid w:val="00C66F63"/>
    <w:rsid w:val="00C67B0D"/>
    <w:rsid w:val="00C67E6C"/>
    <w:rsid w:val="00C708E5"/>
    <w:rsid w:val="00C71A7F"/>
    <w:rsid w:val="00C73F1E"/>
    <w:rsid w:val="00C764B2"/>
    <w:rsid w:val="00C776CD"/>
    <w:rsid w:val="00C80FB9"/>
    <w:rsid w:val="00C821A6"/>
    <w:rsid w:val="00C83CCE"/>
    <w:rsid w:val="00C85A60"/>
    <w:rsid w:val="00C863E4"/>
    <w:rsid w:val="00C870A6"/>
    <w:rsid w:val="00C87A5C"/>
    <w:rsid w:val="00C87E9F"/>
    <w:rsid w:val="00C87EBF"/>
    <w:rsid w:val="00C95FAB"/>
    <w:rsid w:val="00CA0012"/>
    <w:rsid w:val="00CA0346"/>
    <w:rsid w:val="00CA36D4"/>
    <w:rsid w:val="00CA4283"/>
    <w:rsid w:val="00CA5985"/>
    <w:rsid w:val="00CA6ADD"/>
    <w:rsid w:val="00CA70D9"/>
    <w:rsid w:val="00CA7DAD"/>
    <w:rsid w:val="00CB1519"/>
    <w:rsid w:val="00CB2EE8"/>
    <w:rsid w:val="00CB4D0B"/>
    <w:rsid w:val="00CB705D"/>
    <w:rsid w:val="00CB7A0A"/>
    <w:rsid w:val="00CC51E7"/>
    <w:rsid w:val="00CC55A0"/>
    <w:rsid w:val="00CC5E67"/>
    <w:rsid w:val="00CC6B18"/>
    <w:rsid w:val="00CC6EDD"/>
    <w:rsid w:val="00CC7F55"/>
    <w:rsid w:val="00CD017D"/>
    <w:rsid w:val="00CD03BF"/>
    <w:rsid w:val="00CD5283"/>
    <w:rsid w:val="00CD5613"/>
    <w:rsid w:val="00CD5768"/>
    <w:rsid w:val="00CE4DCB"/>
    <w:rsid w:val="00CE63F1"/>
    <w:rsid w:val="00CE6567"/>
    <w:rsid w:val="00CE7ED0"/>
    <w:rsid w:val="00CF1E36"/>
    <w:rsid w:val="00CF2B48"/>
    <w:rsid w:val="00CF3969"/>
    <w:rsid w:val="00CF4571"/>
    <w:rsid w:val="00D024B9"/>
    <w:rsid w:val="00D03A9B"/>
    <w:rsid w:val="00D05777"/>
    <w:rsid w:val="00D071AD"/>
    <w:rsid w:val="00D106B5"/>
    <w:rsid w:val="00D10747"/>
    <w:rsid w:val="00D1251F"/>
    <w:rsid w:val="00D1280D"/>
    <w:rsid w:val="00D20A0C"/>
    <w:rsid w:val="00D23A7D"/>
    <w:rsid w:val="00D24A4E"/>
    <w:rsid w:val="00D25E0B"/>
    <w:rsid w:val="00D2632C"/>
    <w:rsid w:val="00D272C6"/>
    <w:rsid w:val="00D31FF0"/>
    <w:rsid w:val="00D32A4B"/>
    <w:rsid w:val="00D32D0C"/>
    <w:rsid w:val="00D33187"/>
    <w:rsid w:val="00D3342B"/>
    <w:rsid w:val="00D355B7"/>
    <w:rsid w:val="00D37953"/>
    <w:rsid w:val="00D40B11"/>
    <w:rsid w:val="00D434D8"/>
    <w:rsid w:val="00D444E3"/>
    <w:rsid w:val="00D46CD6"/>
    <w:rsid w:val="00D46E90"/>
    <w:rsid w:val="00D47449"/>
    <w:rsid w:val="00D4768C"/>
    <w:rsid w:val="00D47991"/>
    <w:rsid w:val="00D503AC"/>
    <w:rsid w:val="00D51FBC"/>
    <w:rsid w:val="00D526F3"/>
    <w:rsid w:val="00D54C7C"/>
    <w:rsid w:val="00D54D72"/>
    <w:rsid w:val="00D557A5"/>
    <w:rsid w:val="00D55FD6"/>
    <w:rsid w:val="00D56BC9"/>
    <w:rsid w:val="00D6220F"/>
    <w:rsid w:val="00D63EF0"/>
    <w:rsid w:val="00D64C91"/>
    <w:rsid w:val="00D700DD"/>
    <w:rsid w:val="00D7268C"/>
    <w:rsid w:val="00D743E3"/>
    <w:rsid w:val="00D74581"/>
    <w:rsid w:val="00D77306"/>
    <w:rsid w:val="00D77534"/>
    <w:rsid w:val="00D77852"/>
    <w:rsid w:val="00D81CAA"/>
    <w:rsid w:val="00D81FDF"/>
    <w:rsid w:val="00D84EEF"/>
    <w:rsid w:val="00D903EE"/>
    <w:rsid w:val="00D9266A"/>
    <w:rsid w:val="00D9481D"/>
    <w:rsid w:val="00DA0C7A"/>
    <w:rsid w:val="00DA237F"/>
    <w:rsid w:val="00DA56DC"/>
    <w:rsid w:val="00DA59D6"/>
    <w:rsid w:val="00DA63F4"/>
    <w:rsid w:val="00DA6604"/>
    <w:rsid w:val="00DA7DEF"/>
    <w:rsid w:val="00DB1C40"/>
    <w:rsid w:val="00DB3B84"/>
    <w:rsid w:val="00DB46D4"/>
    <w:rsid w:val="00DB515A"/>
    <w:rsid w:val="00DB7EAB"/>
    <w:rsid w:val="00DC04B3"/>
    <w:rsid w:val="00DC1702"/>
    <w:rsid w:val="00DC1849"/>
    <w:rsid w:val="00DC57D8"/>
    <w:rsid w:val="00DD0036"/>
    <w:rsid w:val="00DD0EE9"/>
    <w:rsid w:val="00DD4285"/>
    <w:rsid w:val="00DD77C3"/>
    <w:rsid w:val="00DE529D"/>
    <w:rsid w:val="00DE54CA"/>
    <w:rsid w:val="00DE6F18"/>
    <w:rsid w:val="00DF1382"/>
    <w:rsid w:val="00DF1626"/>
    <w:rsid w:val="00DF27D7"/>
    <w:rsid w:val="00DF6400"/>
    <w:rsid w:val="00E02024"/>
    <w:rsid w:val="00E02198"/>
    <w:rsid w:val="00E04933"/>
    <w:rsid w:val="00E04F72"/>
    <w:rsid w:val="00E054B0"/>
    <w:rsid w:val="00E06AB8"/>
    <w:rsid w:val="00E073FB"/>
    <w:rsid w:val="00E1286D"/>
    <w:rsid w:val="00E12FB3"/>
    <w:rsid w:val="00E15B1E"/>
    <w:rsid w:val="00E1770B"/>
    <w:rsid w:val="00E17E41"/>
    <w:rsid w:val="00E20E61"/>
    <w:rsid w:val="00E25CBE"/>
    <w:rsid w:val="00E278EE"/>
    <w:rsid w:val="00E27CD2"/>
    <w:rsid w:val="00E32459"/>
    <w:rsid w:val="00E33AFC"/>
    <w:rsid w:val="00E35291"/>
    <w:rsid w:val="00E367B0"/>
    <w:rsid w:val="00E36E44"/>
    <w:rsid w:val="00E42BF2"/>
    <w:rsid w:val="00E444C3"/>
    <w:rsid w:val="00E46541"/>
    <w:rsid w:val="00E46C31"/>
    <w:rsid w:val="00E51FD0"/>
    <w:rsid w:val="00E60083"/>
    <w:rsid w:val="00E60EF8"/>
    <w:rsid w:val="00E64DDB"/>
    <w:rsid w:val="00E659DA"/>
    <w:rsid w:val="00E7049D"/>
    <w:rsid w:val="00E709A6"/>
    <w:rsid w:val="00E71748"/>
    <w:rsid w:val="00E73096"/>
    <w:rsid w:val="00E76676"/>
    <w:rsid w:val="00E80A54"/>
    <w:rsid w:val="00E8247E"/>
    <w:rsid w:val="00E848B0"/>
    <w:rsid w:val="00E85706"/>
    <w:rsid w:val="00E85972"/>
    <w:rsid w:val="00E8702F"/>
    <w:rsid w:val="00E92FB9"/>
    <w:rsid w:val="00E94DAC"/>
    <w:rsid w:val="00E9762B"/>
    <w:rsid w:val="00EA426E"/>
    <w:rsid w:val="00EA4892"/>
    <w:rsid w:val="00EB060A"/>
    <w:rsid w:val="00EB1507"/>
    <w:rsid w:val="00EB3253"/>
    <w:rsid w:val="00EB351B"/>
    <w:rsid w:val="00EB3713"/>
    <w:rsid w:val="00EB5848"/>
    <w:rsid w:val="00EB74EA"/>
    <w:rsid w:val="00EB76ED"/>
    <w:rsid w:val="00EC64C1"/>
    <w:rsid w:val="00EC6EB5"/>
    <w:rsid w:val="00EC76D3"/>
    <w:rsid w:val="00ED1D6B"/>
    <w:rsid w:val="00ED2986"/>
    <w:rsid w:val="00EF1D12"/>
    <w:rsid w:val="00EF32AD"/>
    <w:rsid w:val="00EF4A15"/>
    <w:rsid w:val="00EF4E6E"/>
    <w:rsid w:val="00EF6AA9"/>
    <w:rsid w:val="00F02129"/>
    <w:rsid w:val="00F0232A"/>
    <w:rsid w:val="00F10875"/>
    <w:rsid w:val="00F124E0"/>
    <w:rsid w:val="00F12EB3"/>
    <w:rsid w:val="00F15F9B"/>
    <w:rsid w:val="00F16B2C"/>
    <w:rsid w:val="00F16D12"/>
    <w:rsid w:val="00F216D3"/>
    <w:rsid w:val="00F231BF"/>
    <w:rsid w:val="00F255E4"/>
    <w:rsid w:val="00F328C2"/>
    <w:rsid w:val="00F35551"/>
    <w:rsid w:val="00F36066"/>
    <w:rsid w:val="00F37AC0"/>
    <w:rsid w:val="00F41163"/>
    <w:rsid w:val="00F41775"/>
    <w:rsid w:val="00F46E0E"/>
    <w:rsid w:val="00F47764"/>
    <w:rsid w:val="00F50A69"/>
    <w:rsid w:val="00F52DC1"/>
    <w:rsid w:val="00F530B5"/>
    <w:rsid w:val="00F60501"/>
    <w:rsid w:val="00F65E89"/>
    <w:rsid w:val="00F67608"/>
    <w:rsid w:val="00F72EF8"/>
    <w:rsid w:val="00F730BA"/>
    <w:rsid w:val="00F73E33"/>
    <w:rsid w:val="00F742EB"/>
    <w:rsid w:val="00F74711"/>
    <w:rsid w:val="00F75BBD"/>
    <w:rsid w:val="00F75E90"/>
    <w:rsid w:val="00F774A6"/>
    <w:rsid w:val="00F818F0"/>
    <w:rsid w:val="00F81F58"/>
    <w:rsid w:val="00F8228E"/>
    <w:rsid w:val="00F82733"/>
    <w:rsid w:val="00F855DC"/>
    <w:rsid w:val="00F85CBA"/>
    <w:rsid w:val="00F86C1C"/>
    <w:rsid w:val="00F92DBC"/>
    <w:rsid w:val="00F93A62"/>
    <w:rsid w:val="00F95CE3"/>
    <w:rsid w:val="00F97864"/>
    <w:rsid w:val="00FA257E"/>
    <w:rsid w:val="00FB2853"/>
    <w:rsid w:val="00FB494E"/>
    <w:rsid w:val="00FB79AE"/>
    <w:rsid w:val="00FC0DFD"/>
    <w:rsid w:val="00FC1854"/>
    <w:rsid w:val="00FC4CE0"/>
    <w:rsid w:val="00FC6949"/>
    <w:rsid w:val="00FD04FC"/>
    <w:rsid w:val="00FD20D3"/>
    <w:rsid w:val="00FD3F72"/>
    <w:rsid w:val="00FD5754"/>
    <w:rsid w:val="00FD5D15"/>
    <w:rsid w:val="00FE135F"/>
    <w:rsid w:val="00FE5BBB"/>
    <w:rsid w:val="00FE700E"/>
    <w:rsid w:val="00FE70E5"/>
    <w:rsid w:val="00FE76D1"/>
    <w:rsid w:val="00FE7A1E"/>
    <w:rsid w:val="00FE7B9A"/>
    <w:rsid w:val="00FF111B"/>
    <w:rsid w:val="00FF40EB"/>
    <w:rsid w:val="00FF7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F72"/>
    <w:pPr>
      <w:spacing w:after="200" w:line="276" w:lineRule="auto"/>
    </w:pPr>
    <w:rPr>
      <w:lang w:eastAsia="en-US"/>
    </w:rPr>
  </w:style>
  <w:style w:type="paragraph" w:styleId="1">
    <w:name w:val="heading 1"/>
    <w:basedOn w:val="a"/>
    <w:next w:val="a"/>
    <w:link w:val="10"/>
    <w:uiPriority w:val="99"/>
    <w:qFormat/>
    <w:rsid w:val="00BA25F7"/>
    <w:pPr>
      <w:keepNext/>
      <w:spacing w:after="0" w:line="240" w:lineRule="auto"/>
      <w:jc w:val="right"/>
      <w:outlineLvl w:val="0"/>
    </w:pPr>
    <w:rPr>
      <w:rFonts w:ascii="Times New Roman" w:eastAsia="Arial Unicode MS" w:hAnsi="Times New Roman"/>
      <w:b/>
      <w:bCs/>
      <w:sz w:val="24"/>
      <w:szCs w:val="24"/>
      <w:lang w:eastAsia="ru-RU"/>
    </w:rPr>
  </w:style>
  <w:style w:type="paragraph" w:styleId="2">
    <w:name w:val="heading 2"/>
    <w:basedOn w:val="a"/>
    <w:next w:val="a"/>
    <w:link w:val="20"/>
    <w:semiHidden/>
    <w:unhideWhenUsed/>
    <w:qFormat/>
    <w:locked/>
    <w:rsid w:val="00F477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locked/>
    <w:rsid w:val="009867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A25F7"/>
    <w:rPr>
      <w:rFonts w:ascii="Times New Roman" w:eastAsia="Arial Unicode MS" w:hAnsi="Times New Roman" w:cs="Times New Roman"/>
      <w:b/>
      <w:bCs/>
      <w:sz w:val="24"/>
      <w:szCs w:val="24"/>
    </w:rPr>
  </w:style>
  <w:style w:type="paragraph" w:customStyle="1" w:styleId="a3">
    <w:name w:val="Знак"/>
    <w:basedOn w:val="a"/>
    <w:uiPriority w:val="99"/>
    <w:rsid w:val="00C61095"/>
    <w:pPr>
      <w:spacing w:after="160" w:line="240" w:lineRule="exact"/>
    </w:pPr>
    <w:rPr>
      <w:rFonts w:ascii="Verdana" w:eastAsia="Times New Roman" w:hAnsi="Verdana"/>
      <w:sz w:val="20"/>
      <w:szCs w:val="20"/>
      <w:lang w:val="en-US"/>
    </w:rPr>
  </w:style>
  <w:style w:type="paragraph" w:styleId="a4">
    <w:name w:val="Balloon Text"/>
    <w:basedOn w:val="a"/>
    <w:link w:val="a5"/>
    <w:uiPriority w:val="99"/>
    <w:semiHidden/>
    <w:rsid w:val="00C61095"/>
    <w:pPr>
      <w:spacing w:after="0" w:line="240" w:lineRule="auto"/>
    </w:pPr>
    <w:rPr>
      <w:rFonts w:ascii="Tahoma" w:hAnsi="Tahoma"/>
      <w:sz w:val="16"/>
      <w:szCs w:val="16"/>
      <w:lang w:eastAsia="ru-RU"/>
    </w:rPr>
  </w:style>
  <w:style w:type="character" w:customStyle="1" w:styleId="a5">
    <w:name w:val="Текст выноски Знак"/>
    <w:basedOn w:val="a0"/>
    <w:link w:val="a4"/>
    <w:uiPriority w:val="99"/>
    <w:semiHidden/>
    <w:locked/>
    <w:rsid w:val="00C61095"/>
    <w:rPr>
      <w:rFonts w:ascii="Tahoma" w:hAnsi="Tahoma"/>
      <w:sz w:val="16"/>
    </w:rPr>
  </w:style>
  <w:style w:type="paragraph" w:styleId="a6">
    <w:name w:val="Normal (Web)"/>
    <w:basedOn w:val="a"/>
    <w:uiPriority w:val="99"/>
    <w:semiHidden/>
    <w:rsid w:val="00671C88"/>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59"/>
    <w:rsid w:val="002C50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rsid w:val="00015A88"/>
    <w:rPr>
      <w:rFonts w:cs="Times New Roman"/>
      <w:color w:val="0000FF"/>
      <w:u w:val="single"/>
    </w:rPr>
  </w:style>
  <w:style w:type="character" w:customStyle="1" w:styleId="newslist">
    <w:name w:val="newslist"/>
    <w:uiPriority w:val="99"/>
    <w:rsid w:val="00015A88"/>
  </w:style>
  <w:style w:type="character" w:customStyle="1" w:styleId="scayt-misspell">
    <w:name w:val="scayt-misspell"/>
    <w:uiPriority w:val="99"/>
    <w:rsid w:val="00015A88"/>
  </w:style>
  <w:style w:type="paragraph" w:styleId="a9">
    <w:name w:val="header"/>
    <w:basedOn w:val="a"/>
    <w:link w:val="aa"/>
    <w:uiPriority w:val="99"/>
    <w:rsid w:val="00EA4892"/>
    <w:pPr>
      <w:tabs>
        <w:tab w:val="center" w:pos="4677"/>
        <w:tab w:val="right" w:pos="9355"/>
      </w:tabs>
    </w:pPr>
  </w:style>
  <w:style w:type="character" w:customStyle="1" w:styleId="aa">
    <w:name w:val="Верхний колонтитул Знак"/>
    <w:basedOn w:val="a0"/>
    <w:link w:val="a9"/>
    <w:uiPriority w:val="99"/>
    <w:locked/>
    <w:rsid w:val="00EA4892"/>
    <w:rPr>
      <w:sz w:val="22"/>
      <w:lang w:eastAsia="en-US"/>
    </w:rPr>
  </w:style>
  <w:style w:type="paragraph" w:styleId="ab">
    <w:name w:val="footer"/>
    <w:basedOn w:val="a"/>
    <w:link w:val="ac"/>
    <w:uiPriority w:val="99"/>
    <w:rsid w:val="00EA4892"/>
    <w:pPr>
      <w:tabs>
        <w:tab w:val="center" w:pos="4677"/>
        <w:tab w:val="right" w:pos="9355"/>
      </w:tabs>
    </w:pPr>
  </w:style>
  <w:style w:type="character" w:customStyle="1" w:styleId="ac">
    <w:name w:val="Нижний колонтитул Знак"/>
    <w:basedOn w:val="a0"/>
    <w:link w:val="ab"/>
    <w:uiPriority w:val="99"/>
    <w:locked/>
    <w:rsid w:val="00EA4892"/>
    <w:rPr>
      <w:sz w:val="22"/>
      <w:lang w:eastAsia="en-US"/>
    </w:rPr>
  </w:style>
  <w:style w:type="paragraph" w:styleId="ad">
    <w:name w:val="No Spacing"/>
    <w:uiPriority w:val="99"/>
    <w:qFormat/>
    <w:rsid w:val="00A843EA"/>
    <w:rPr>
      <w:rFonts w:eastAsia="Times New Roman"/>
    </w:rPr>
  </w:style>
  <w:style w:type="paragraph" w:styleId="3">
    <w:name w:val="Body Text 3"/>
    <w:basedOn w:val="a"/>
    <w:link w:val="30"/>
    <w:uiPriority w:val="99"/>
    <w:rsid w:val="00BA25F7"/>
    <w:pPr>
      <w:spacing w:after="0" w:line="240" w:lineRule="auto"/>
    </w:pPr>
    <w:rPr>
      <w:rFonts w:ascii="Times New Roman" w:eastAsia="Times New Roman" w:hAnsi="Times New Roman"/>
      <w:b/>
      <w:bCs/>
      <w:sz w:val="24"/>
      <w:szCs w:val="24"/>
      <w:lang w:eastAsia="ru-RU"/>
    </w:rPr>
  </w:style>
  <w:style w:type="character" w:customStyle="1" w:styleId="30">
    <w:name w:val="Основной текст 3 Знак"/>
    <w:basedOn w:val="a0"/>
    <w:link w:val="3"/>
    <w:uiPriority w:val="99"/>
    <w:locked/>
    <w:rsid w:val="00BA25F7"/>
    <w:rPr>
      <w:rFonts w:ascii="Times New Roman" w:hAnsi="Times New Roman" w:cs="Times New Roman"/>
      <w:b/>
      <w:bCs/>
      <w:sz w:val="24"/>
      <w:szCs w:val="24"/>
    </w:rPr>
  </w:style>
  <w:style w:type="paragraph" w:styleId="ae">
    <w:name w:val="Title"/>
    <w:basedOn w:val="a"/>
    <w:link w:val="af"/>
    <w:uiPriority w:val="99"/>
    <w:qFormat/>
    <w:rsid w:val="00C2004A"/>
    <w:pPr>
      <w:spacing w:after="0" w:line="240" w:lineRule="auto"/>
      <w:jc w:val="center"/>
    </w:pPr>
    <w:rPr>
      <w:rFonts w:ascii="Times New Roman" w:eastAsia="Times New Roman" w:hAnsi="Times New Roman"/>
      <w:b/>
      <w:sz w:val="36"/>
      <w:szCs w:val="20"/>
      <w:lang w:eastAsia="ru-RU"/>
    </w:rPr>
  </w:style>
  <w:style w:type="character" w:customStyle="1" w:styleId="af">
    <w:name w:val="Название Знак"/>
    <w:basedOn w:val="a0"/>
    <w:link w:val="ae"/>
    <w:uiPriority w:val="99"/>
    <w:locked/>
    <w:rsid w:val="00C2004A"/>
    <w:rPr>
      <w:rFonts w:ascii="Times New Roman" w:hAnsi="Times New Roman" w:cs="Times New Roman"/>
      <w:b/>
      <w:sz w:val="36"/>
    </w:rPr>
  </w:style>
  <w:style w:type="paragraph" w:styleId="21">
    <w:name w:val="Body Text 2"/>
    <w:basedOn w:val="a"/>
    <w:link w:val="22"/>
    <w:uiPriority w:val="99"/>
    <w:rsid w:val="00D106B5"/>
    <w:pPr>
      <w:spacing w:after="120" w:line="480" w:lineRule="auto"/>
    </w:pPr>
  </w:style>
  <w:style w:type="character" w:customStyle="1" w:styleId="22">
    <w:name w:val="Основной текст 2 Знак"/>
    <w:basedOn w:val="a0"/>
    <w:link w:val="21"/>
    <w:uiPriority w:val="99"/>
    <w:semiHidden/>
    <w:rsid w:val="00AF711A"/>
    <w:rPr>
      <w:lang w:eastAsia="en-US"/>
    </w:rPr>
  </w:style>
  <w:style w:type="paragraph" w:styleId="af0">
    <w:name w:val="caption"/>
    <w:basedOn w:val="a"/>
    <w:next w:val="a"/>
    <w:qFormat/>
    <w:locked/>
    <w:rsid w:val="00CD017D"/>
    <w:pPr>
      <w:spacing w:after="0" w:line="240" w:lineRule="auto"/>
      <w:jc w:val="center"/>
    </w:pPr>
    <w:rPr>
      <w:rFonts w:ascii="Times New Roman" w:eastAsia="Times New Roman" w:hAnsi="Times New Roman"/>
      <w:b/>
      <w:sz w:val="32"/>
      <w:szCs w:val="20"/>
      <w:lang w:eastAsia="ru-RU"/>
    </w:rPr>
  </w:style>
  <w:style w:type="character" w:styleId="af1">
    <w:name w:val="Strong"/>
    <w:basedOn w:val="a0"/>
    <w:uiPriority w:val="22"/>
    <w:qFormat/>
    <w:locked/>
    <w:rsid w:val="00D46CD6"/>
    <w:rPr>
      <w:b/>
      <w:bCs/>
    </w:rPr>
  </w:style>
  <w:style w:type="paragraph" w:customStyle="1" w:styleId="Textbody">
    <w:name w:val="Text body"/>
    <w:basedOn w:val="a"/>
    <w:rsid w:val="00D46CD6"/>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20">
    <w:name w:val="Заголовок 2 Знак"/>
    <w:basedOn w:val="a0"/>
    <w:link w:val="2"/>
    <w:semiHidden/>
    <w:rsid w:val="00F47764"/>
    <w:rPr>
      <w:rFonts w:asciiTheme="majorHAnsi" w:eastAsiaTheme="majorEastAsia" w:hAnsiTheme="majorHAnsi" w:cstheme="majorBidi"/>
      <w:b/>
      <w:bCs/>
      <w:color w:val="4F81BD" w:themeColor="accent1"/>
      <w:sz w:val="26"/>
      <w:szCs w:val="26"/>
      <w:lang w:eastAsia="en-US"/>
    </w:rPr>
  </w:style>
  <w:style w:type="paragraph" w:styleId="af2">
    <w:name w:val="List Paragraph"/>
    <w:basedOn w:val="a"/>
    <w:link w:val="af3"/>
    <w:uiPriority w:val="34"/>
    <w:qFormat/>
    <w:rsid w:val="00F47764"/>
    <w:pPr>
      <w:spacing w:after="0" w:line="240" w:lineRule="auto"/>
      <w:ind w:left="708"/>
    </w:pPr>
    <w:rPr>
      <w:rFonts w:ascii="Times New Roman" w:eastAsia="Times New Roman" w:hAnsi="Times New Roman"/>
      <w:sz w:val="20"/>
      <w:szCs w:val="20"/>
      <w:lang w:eastAsia="ru-RU"/>
    </w:rPr>
  </w:style>
  <w:style w:type="character" w:customStyle="1" w:styleId="af3">
    <w:name w:val="Абзац списка Знак"/>
    <w:basedOn w:val="a0"/>
    <w:link w:val="af2"/>
    <w:uiPriority w:val="34"/>
    <w:rsid w:val="006C68DE"/>
    <w:rPr>
      <w:rFonts w:ascii="Times New Roman" w:eastAsia="Times New Roman" w:hAnsi="Times New Roman"/>
      <w:sz w:val="20"/>
      <w:szCs w:val="20"/>
    </w:rPr>
  </w:style>
  <w:style w:type="paragraph" w:customStyle="1" w:styleId="Default">
    <w:name w:val="Default"/>
    <w:rsid w:val="005F3AF4"/>
    <w:pPr>
      <w:autoSpaceDE w:val="0"/>
      <w:autoSpaceDN w:val="0"/>
      <w:adjustRightInd w:val="0"/>
    </w:pPr>
    <w:rPr>
      <w:rFonts w:ascii="Times New Roman" w:hAnsi="Times New Roman"/>
      <w:color w:val="000000"/>
      <w:sz w:val="24"/>
      <w:szCs w:val="24"/>
    </w:rPr>
  </w:style>
  <w:style w:type="paragraph" w:customStyle="1" w:styleId="HEADERTEXT">
    <w:name w:val=".HEADERTEXT"/>
    <w:uiPriority w:val="99"/>
    <w:rsid w:val="00D24A4E"/>
    <w:pPr>
      <w:widowControl w:val="0"/>
      <w:autoSpaceDE w:val="0"/>
      <w:autoSpaceDN w:val="0"/>
      <w:adjustRightInd w:val="0"/>
    </w:pPr>
    <w:rPr>
      <w:rFonts w:ascii="Arial" w:eastAsia="Times New Roman" w:hAnsi="Arial" w:cs="Arial"/>
      <w:color w:val="2B4279"/>
      <w:sz w:val="20"/>
      <w:szCs w:val="20"/>
    </w:rPr>
  </w:style>
  <w:style w:type="paragraph" w:customStyle="1" w:styleId="ConsPlusNormal">
    <w:name w:val="ConsPlusNormal"/>
    <w:rsid w:val="00094CDA"/>
    <w:pPr>
      <w:widowControl w:val="0"/>
      <w:autoSpaceDE w:val="0"/>
      <w:autoSpaceDN w:val="0"/>
      <w:adjustRightInd w:val="0"/>
    </w:pPr>
    <w:rPr>
      <w:rFonts w:ascii="Arial" w:eastAsiaTheme="minorEastAsia" w:hAnsi="Arial" w:cs="Arial"/>
      <w:sz w:val="20"/>
      <w:szCs w:val="20"/>
    </w:rPr>
  </w:style>
  <w:style w:type="paragraph" w:customStyle="1" w:styleId="ConsPlusTitle">
    <w:name w:val="ConsPlusTitle"/>
    <w:uiPriority w:val="99"/>
    <w:rsid w:val="001033FD"/>
    <w:pPr>
      <w:widowControl w:val="0"/>
      <w:autoSpaceDE w:val="0"/>
      <w:autoSpaceDN w:val="0"/>
      <w:adjustRightInd w:val="0"/>
    </w:pPr>
    <w:rPr>
      <w:rFonts w:ascii="Arial" w:eastAsiaTheme="minorEastAsia" w:hAnsi="Arial" w:cs="Arial"/>
      <w:b/>
      <w:bCs/>
      <w:sz w:val="24"/>
      <w:szCs w:val="24"/>
    </w:rPr>
  </w:style>
  <w:style w:type="paragraph" w:customStyle="1" w:styleId="ConsPlusNonformat">
    <w:name w:val="ConsPlusNonformat"/>
    <w:rsid w:val="006646D5"/>
    <w:pPr>
      <w:widowControl w:val="0"/>
      <w:autoSpaceDE w:val="0"/>
      <w:autoSpaceDN w:val="0"/>
      <w:adjustRightInd w:val="0"/>
    </w:pPr>
    <w:rPr>
      <w:rFonts w:ascii="Courier New" w:eastAsia="Times New Roman" w:hAnsi="Courier New" w:cs="Courier New"/>
      <w:sz w:val="20"/>
      <w:szCs w:val="20"/>
    </w:rPr>
  </w:style>
  <w:style w:type="paragraph" w:customStyle="1" w:styleId="TableParagraph">
    <w:name w:val="Table Paragraph"/>
    <w:basedOn w:val="a"/>
    <w:uiPriority w:val="1"/>
    <w:qFormat/>
    <w:rsid w:val="00986C46"/>
    <w:pPr>
      <w:widowControl w:val="0"/>
      <w:autoSpaceDE w:val="0"/>
      <w:autoSpaceDN w:val="0"/>
      <w:spacing w:after="0" w:line="240" w:lineRule="auto"/>
    </w:pPr>
    <w:rPr>
      <w:rFonts w:ascii="Times New Roman" w:eastAsia="Times New Roman" w:hAnsi="Times New Roman"/>
    </w:rPr>
  </w:style>
  <w:style w:type="table" w:customStyle="1" w:styleId="11">
    <w:name w:val="Сетка таблицы1"/>
    <w:basedOn w:val="a1"/>
    <w:next w:val="a7"/>
    <w:uiPriority w:val="59"/>
    <w:rsid w:val="00F92D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F35551"/>
    <w:rPr>
      <w:sz w:val="16"/>
      <w:szCs w:val="16"/>
    </w:rPr>
  </w:style>
  <w:style w:type="paragraph" w:styleId="af5">
    <w:name w:val="annotation text"/>
    <w:basedOn w:val="a"/>
    <w:link w:val="af6"/>
    <w:uiPriority w:val="99"/>
    <w:semiHidden/>
    <w:unhideWhenUsed/>
    <w:rsid w:val="00F35551"/>
    <w:pPr>
      <w:spacing w:line="240" w:lineRule="auto"/>
    </w:pPr>
    <w:rPr>
      <w:sz w:val="20"/>
      <w:szCs w:val="20"/>
    </w:rPr>
  </w:style>
  <w:style w:type="character" w:customStyle="1" w:styleId="af6">
    <w:name w:val="Текст примечания Знак"/>
    <w:basedOn w:val="a0"/>
    <w:link w:val="af5"/>
    <w:uiPriority w:val="99"/>
    <w:semiHidden/>
    <w:rsid w:val="00F35551"/>
    <w:rPr>
      <w:sz w:val="20"/>
      <w:szCs w:val="20"/>
      <w:lang w:eastAsia="en-US"/>
    </w:rPr>
  </w:style>
  <w:style w:type="paragraph" w:styleId="af7">
    <w:name w:val="annotation subject"/>
    <w:basedOn w:val="af5"/>
    <w:next w:val="af5"/>
    <w:link w:val="af8"/>
    <w:uiPriority w:val="99"/>
    <w:semiHidden/>
    <w:unhideWhenUsed/>
    <w:rsid w:val="00F35551"/>
    <w:rPr>
      <w:b/>
      <w:bCs/>
    </w:rPr>
  </w:style>
  <w:style w:type="character" w:customStyle="1" w:styleId="af8">
    <w:name w:val="Тема примечания Знак"/>
    <w:basedOn w:val="af6"/>
    <w:link w:val="af7"/>
    <w:uiPriority w:val="99"/>
    <w:semiHidden/>
    <w:rsid w:val="00F35551"/>
    <w:rPr>
      <w:b/>
      <w:bCs/>
      <w:sz w:val="20"/>
      <w:szCs w:val="20"/>
      <w:lang w:eastAsia="en-US"/>
    </w:rPr>
  </w:style>
  <w:style w:type="character" w:customStyle="1" w:styleId="40">
    <w:name w:val="Заголовок 4 Знак"/>
    <w:basedOn w:val="a0"/>
    <w:link w:val="4"/>
    <w:rsid w:val="00986725"/>
    <w:rPr>
      <w:rFonts w:asciiTheme="majorHAnsi" w:eastAsiaTheme="majorEastAsia" w:hAnsiTheme="majorHAnsi" w:cstheme="majorBidi"/>
      <w:b/>
      <w:bCs/>
      <w:i/>
      <w:iCs/>
      <w:color w:val="4F81BD" w:themeColor="accent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F72"/>
    <w:pPr>
      <w:spacing w:after="200" w:line="276" w:lineRule="auto"/>
    </w:pPr>
    <w:rPr>
      <w:lang w:eastAsia="en-US"/>
    </w:rPr>
  </w:style>
  <w:style w:type="paragraph" w:styleId="1">
    <w:name w:val="heading 1"/>
    <w:basedOn w:val="a"/>
    <w:next w:val="a"/>
    <w:link w:val="10"/>
    <w:uiPriority w:val="99"/>
    <w:qFormat/>
    <w:rsid w:val="00BA25F7"/>
    <w:pPr>
      <w:keepNext/>
      <w:spacing w:after="0" w:line="240" w:lineRule="auto"/>
      <w:jc w:val="right"/>
      <w:outlineLvl w:val="0"/>
    </w:pPr>
    <w:rPr>
      <w:rFonts w:ascii="Times New Roman" w:eastAsia="Arial Unicode MS" w:hAnsi="Times New Roman"/>
      <w:b/>
      <w:bCs/>
      <w:sz w:val="24"/>
      <w:szCs w:val="24"/>
      <w:lang w:eastAsia="ru-RU"/>
    </w:rPr>
  </w:style>
  <w:style w:type="paragraph" w:styleId="2">
    <w:name w:val="heading 2"/>
    <w:basedOn w:val="a"/>
    <w:next w:val="a"/>
    <w:link w:val="20"/>
    <w:semiHidden/>
    <w:unhideWhenUsed/>
    <w:qFormat/>
    <w:locked/>
    <w:rsid w:val="00F477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locked/>
    <w:rsid w:val="009867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A25F7"/>
    <w:rPr>
      <w:rFonts w:ascii="Times New Roman" w:eastAsia="Arial Unicode MS" w:hAnsi="Times New Roman" w:cs="Times New Roman"/>
      <w:b/>
      <w:bCs/>
      <w:sz w:val="24"/>
      <w:szCs w:val="24"/>
    </w:rPr>
  </w:style>
  <w:style w:type="paragraph" w:customStyle="1" w:styleId="a3">
    <w:name w:val="Знак"/>
    <w:basedOn w:val="a"/>
    <w:uiPriority w:val="99"/>
    <w:rsid w:val="00C61095"/>
    <w:pPr>
      <w:spacing w:after="160" w:line="240" w:lineRule="exact"/>
    </w:pPr>
    <w:rPr>
      <w:rFonts w:ascii="Verdana" w:eastAsia="Times New Roman" w:hAnsi="Verdana"/>
      <w:sz w:val="20"/>
      <w:szCs w:val="20"/>
      <w:lang w:val="en-US"/>
    </w:rPr>
  </w:style>
  <w:style w:type="paragraph" w:styleId="a4">
    <w:name w:val="Balloon Text"/>
    <w:basedOn w:val="a"/>
    <w:link w:val="a5"/>
    <w:uiPriority w:val="99"/>
    <w:semiHidden/>
    <w:rsid w:val="00C61095"/>
    <w:pPr>
      <w:spacing w:after="0" w:line="240" w:lineRule="auto"/>
    </w:pPr>
    <w:rPr>
      <w:rFonts w:ascii="Tahoma" w:hAnsi="Tahoma"/>
      <w:sz w:val="16"/>
      <w:szCs w:val="16"/>
      <w:lang w:eastAsia="ru-RU"/>
    </w:rPr>
  </w:style>
  <w:style w:type="character" w:customStyle="1" w:styleId="a5">
    <w:name w:val="Текст выноски Знак"/>
    <w:basedOn w:val="a0"/>
    <w:link w:val="a4"/>
    <w:uiPriority w:val="99"/>
    <w:semiHidden/>
    <w:locked/>
    <w:rsid w:val="00C61095"/>
    <w:rPr>
      <w:rFonts w:ascii="Tahoma" w:hAnsi="Tahoma"/>
      <w:sz w:val="16"/>
    </w:rPr>
  </w:style>
  <w:style w:type="paragraph" w:styleId="a6">
    <w:name w:val="Normal (Web)"/>
    <w:basedOn w:val="a"/>
    <w:uiPriority w:val="99"/>
    <w:semiHidden/>
    <w:rsid w:val="00671C88"/>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59"/>
    <w:rsid w:val="002C50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rsid w:val="00015A88"/>
    <w:rPr>
      <w:rFonts w:cs="Times New Roman"/>
      <w:color w:val="0000FF"/>
      <w:u w:val="single"/>
    </w:rPr>
  </w:style>
  <w:style w:type="character" w:customStyle="1" w:styleId="newslist">
    <w:name w:val="newslist"/>
    <w:uiPriority w:val="99"/>
    <w:rsid w:val="00015A88"/>
  </w:style>
  <w:style w:type="character" w:customStyle="1" w:styleId="scayt-misspell">
    <w:name w:val="scayt-misspell"/>
    <w:uiPriority w:val="99"/>
    <w:rsid w:val="00015A88"/>
  </w:style>
  <w:style w:type="paragraph" w:styleId="a9">
    <w:name w:val="header"/>
    <w:basedOn w:val="a"/>
    <w:link w:val="aa"/>
    <w:uiPriority w:val="99"/>
    <w:rsid w:val="00EA4892"/>
    <w:pPr>
      <w:tabs>
        <w:tab w:val="center" w:pos="4677"/>
        <w:tab w:val="right" w:pos="9355"/>
      </w:tabs>
    </w:pPr>
  </w:style>
  <w:style w:type="character" w:customStyle="1" w:styleId="aa">
    <w:name w:val="Верхний колонтитул Знак"/>
    <w:basedOn w:val="a0"/>
    <w:link w:val="a9"/>
    <w:uiPriority w:val="99"/>
    <w:locked/>
    <w:rsid w:val="00EA4892"/>
    <w:rPr>
      <w:sz w:val="22"/>
      <w:lang w:eastAsia="en-US"/>
    </w:rPr>
  </w:style>
  <w:style w:type="paragraph" w:styleId="ab">
    <w:name w:val="footer"/>
    <w:basedOn w:val="a"/>
    <w:link w:val="ac"/>
    <w:uiPriority w:val="99"/>
    <w:rsid w:val="00EA4892"/>
    <w:pPr>
      <w:tabs>
        <w:tab w:val="center" w:pos="4677"/>
        <w:tab w:val="right" w:pos="9355"/>
      </w:tabs>
    </w:pPr>
  </w:style>
  <w:style w:type="character" w:customStyle="1" w:styleId="ac">
    <w:name w:val="Нижний колонтитул Знак"/>
    <w:basedOn w:val="a0"/>
    <w:link w:val="ab"/>
    <w:uiPriority w:val="99"/>
    <w:locked/>
    <w:rsid w:val="00EA4892"/>
    <w:rPr>
      <w:sz w:val="22"/>
      <w:lang w:eastAsia="en-US"/>
    </w:rPr>
  </w:style>
  <w:style w:type="paragraph" w:styleId="ad">
    <w:name w:val="No Spacing"/>
    <w:uiPriority w:val="99"/>
    <w:qFormat/>
    <w:rsid w:val="00A843EA"/>
    <w:rPr>
      <w:rFonts w:eastAsia="Times New Roman"/>
    </w:rPr>
  </w:style>
  <w:style w:type="paragraph" w:styleId="3">
    <w:name w:val="Body Text 3"/>
    <w:basedOn w:val="a"/>
    <w:link w:val="30"/>
    <w:uiPriority w:val="99"/>
    <w:rsid w:val="00BA25F7"/>
    <w:pPr>
      <w:spacing w:after="0" w:line="240" w:lineRule="auto"/>
    </w:pPr>
    <w:rPr>
      <w:rFonts w:ascii="Times New Roman" w:eastAsia="Times New Roman" w:hAnsi="Times New Roman"/>
      <w:b/>
      <w:bCs/>
      <w:sz w:val="24"/>
      <w:szCs w:val="24"/>
      <w:lang w:eastAsia="ru-RU"/>
    </w:rPr>
  </w:style>
  <w:style w:type="character" w:customStyle="1" w:styleId="30">
    <w:name w:val="Основной текст 3 Знак"/>
    <w:basedOn w:val="a0"/>
    <w:link w:val="3"/>
    <w:uiPriority w:val="99"/>
    <w:locked/>
    <w:rsid w:val="00BA25F7"/>
    <w:rPr>
      <w:rFonts w:ascii="Times New Roman" w:hAnsi="Times New Roman" w:cs="Times New Roman"/>
      <w:b/>
      <w:bCs/>
      <w:sz w:val="24"/>
      <w:szCs w:val="24"/>
    </w:rPr>
  </w:style>
  <w:style w:type="paragraph" w:styleId="ae">
    <w:name w:val="Title"/>
    <w:basedOn w:val="a"/>
    <w:link w:val="af"/>
    <w:uiPriority w:val="99"/>
    <w:qFormat/>
    <w:rsid w:val="00C2004A"/>
    <w:pPr>
      <w:spacing w:after="0" w:line="240" w:lineRule="auto"/>
      <w:jc w:val="center"/>
    </w:pPr>
    <w:rPr>
      <w:rFonts w:ascii="Times New Roman" w:eastAsia="Times New Roman" w:hAnsi="Times New Roman"/>
      <w:b/>
      <w:sz w:val="36"/>
      <w:szCs w:val="20"/>
      <w:lang w:eastAsia="ru-RU"/>
    </w:rPr>
  </w:style>
  <w:style w:type="character" w:customStyle="1" w:styleId="af">
    <w:name w:val="Название Знак"/>
    <w:basedOn w:val="a0"/>
    <w:link w:val="ae"/>
    <w:uiPriority w:val="99"/>
    <w:locked/>
    <w:rsid w:val="00C2004A"/>
    <w:rPr>
      <w:rFonts w:ascii="Times New Roman" w:hAnsi="Times New Roman" w:cs="Times New Roman"/>
      <w:b/>
      <w:sz w:val="36"/>
    </w:rPr>
  </w:style>
  <w:style w:type="paragraph" w:styleId="21">
    <w:name w:val="Body Text 2"/>
    <w:basedOn w:val="a"/>
    <w:link w:val="22"/>
    <w:uiPriority w:val="99"/>
    <w:rsid w:val="00D106B5"/>
    <w:pPr>
      <w:spacing w:after="120" w:line="480" w:lineRule="auto"/>
    </w:pPr>
  </w:style>
  <w:style w:type="character" w:customStyle="1" w:styleId="22">
    <w:name w:val="Основной текст 2 Знак"/>
    <w:basedOn w:val="a0"/>
    <w:link w:val="21"/>
    <w:uiPriority w:val="99"/>
    <w:semiHidden/>
    <w:rsid w:val="00AF711A"/>
    <w:rPr>
      <w:lang w:eastAsia="en-US"/>
    </w:rPr>
  </w:style>
  <w:style w:type="paragraph" w:styleId="af0">
    <w:name w:val="caption"/>
    <w:basedOn w:val="a"/>
    <w:next w:val="a"/>
    <w:qFormat/>
    <w:locked/>
    <w:rsid w:val="00CD017D"/>
    <w:pPr>
      <w:spacing w:after="0" w:line="240" w:lineRule="auto"/>
      <w:jc w:val="center"/>
    </w:pPr>
    <w:rPr>
      <w:rFonts w:ascii="Times New Roman" w:eastAsia="Times New Roman" w:hAnsi="Times New Roman"/>
      <w:b/>
      <w:sz w:val="32"/>
      <w:szCs w:val="20"/>
      <w:lang w:eastAsia="ru-RU"/>
    </w:rPr>
  </w:style>
  <w:style w:type="character" w:styleId="af1">
    <w:name w:val="Strong"/>
    <w:basedOn w:val="a0"/>
    <w:uiPriority w:val="22"/>
    <w:qFormat/>
    <w:locked/>
    <w:rsid w:val="00D46CD6"/>
    <w:rPr>
      <w:b/>
      <w:bCs/>
    </w:rPr>
  </w:style>
  <w:style w:type="paragraph" w:customStyle="1" w:styleId="Textbody">
    <w:name w:val="Text body"/>
    <w:basedOn w:val="a"/>
    <w:rsid w:val="00D46CD6"/>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20">
    <w:name w:val="Заголовок 2 Знак"/>
    <w:basedOn w:val="a0"/>
    <w:link w:val="2"/>
    <w:semiHidden/>
    <w:rsid w:val="00F47764"/>
    <w:rPr>
      <w:rFonts w:asciiTheme="majorHAnsi" w:eastAsiaTheme="majorEastAsia" w:hAnsiTheme="majorHAnsi" w:cstheme="majorBidi"/>
      <w:b/>
      <w:bCs/>
      <w:color w:val="4F81BD" w:themeColor="accent1"/>
      <w:sz w:val="26"/>
      <w:szCs w:val="26"/>
      <w:lang w:eastAsia="en-US"/>
    </w:rPr>
  </w:style>
  <w:style w:type="paragraph" w:styleId="af2">
    <w:name w:val="List Paragraph"/>
    <w:basedOn w:val="a"/>
    <w:link w:val="af3"/>
    <w:uiPriority w:val="34"/>
    <w:qFormat/>
    <w:rsid w:val="00F47764"/>
    <w:pPr>
      <w:spacing w:after="0" w:line="240" w:lineRule="auto"/>
      <w:ind w:left="708"/>
    </w:pPr>
    <w:rPr>
      <w:rFonts w:ascii="Times New Roman" w:eastAsia="Times New Roman" w:hAnsi="Times New Roman"/>
      <w:sz w:val="20"/>
      <w:szCs w:val="20"/>
      <w:lang w:eastAsia="ru-RU"/>
    </w:rPr>
  </w:style>
  <w:style w:type="character" w:customStyle="1" w:styleId="af3">
    <w:name w:val="Абзац списка Знак"/>
    <w:basedOn w:val="a0"/>
    <w:link w:val="af2"/>
    <w:uiPriority w:val="34"/>
    <w:rsid w:val="006C68DE"/>
    <w:rPr>
      <w:rFonts w:ascii="Times New Roman" w:eastAsia="Times New Roman" w:hAnsi="Times New Roman"/>
      <w:sz w:val="20"/>
      <w:szCs w:val="20"/>
    </w:rPr>
  </w:style>
  <w:style w:type="paragraph" w:customStyle="1" w:styleId="Default">
    <w:name w:val="Default"/>
    <w:rsid w:val="005F3AF4"/>
    <w:pPr>
      <w:autoSpaceDE w:val="0"/>
      <w:autoSpaceDN w:val="0"/>
      <w:adjustRightInd w:val="0"/>
    </w:pPr>
    <w:rPr>
      <w:rFonts w:ascii="Times New Roman" w:hAnsi="Times New Roman"/>
      <w:color w:val="000000"/>
      <w:sz w:val="24"/>
      <w:szCs w:val="24"/>
    </w:rPr>
  </w:style>
  <w:style w:type="paragraph" w:customStyle="1" w:styleId="HEADERTEXT">
    <w:name w:val=".HEADERTEXT"/>
    <w:uiPriority w:val="99"/>
    <w:rsid w:val="00D24A4E"/>
    <w:pPr>
      <w:widowControl w:val="0"/>
      <w:autoSpaceDE w:val="0"/>
      <w:autoSpaceDN w:val="0"/>
      <w:adjustRightInd w:val="0"/>
    </w:pPr>
    <w:rPr>
      <w:rFonts w:ascii="Arial" w:eastAsia="Times New Roman" w:hAnsi="Arial" w:cs="Arial"/>
      <w:color w:val="2B4279"/>
      <w:sz w:val="20"/>
      <w:szCs w:val="20"/>
    </w:rPr>
  </w:style>
  <w:style w:type="paragraph" w:customStyle="1" w:styleId="ConsPlusNormal">
    <w:name w:val="ConsPlusNormal"/>
    <w:rsid w:val="00094CDA"/>
    <w:pPr>
      <w:widowControl w:val="0"/>
      <w:autoSpaceDE w:val="0"/>
      <w:autoSpaceDN w:val="0"/>
      <w:adjustRightInd w:val="0"/>
    </w:pPr>
    <w:rPr>
      <w:rFonts w:ascii="Arial" w:eastAsiaTheme="minorEastAsia" w:hAnsi="Arial" w:cs="Arial"/>
      <w:sz w:val="20"/>
      <w:szCs w:val="20"/>
    </w:rPr>
  </w:style>
  <w:style w:type="paragraph" w:customStyle="1" w:styleId="ConsPlusTitle">
    <w:name w:val="ConsPlusTitle"/>
    <w:uiPriority w:val="99"/>
    <w:rsid w:val="001033FD"/>
    <w:pPr>
      <w:widowControl w:val="0"/>
      <w:autoSpaceDE w:val="0"/>
      <w:autoSpaceDN w:val="0"/>
      <w:adjustRightInd w:val="0"/>
    </w:pPr>
    <w:rPr>
      <w:rFonts w:ascii="Arial" w:eastAsiaTheme="minorEastAsia" w:hAnsi="Arial" w:cs="Arial"/>
      <w:b/>
      <w:bCs/>
      <w:sz w:val="24"/>
      <w:szCs w:val="24"/>
    </w:rPr>
  </w:style>
  <w:style w:type="paragraph" w:customStyle="1" w:styleId="ConsPlusNonformat">
    <w:name w:val="ConsPlusNonformat"/>
    <w:rsid w:val="006646D5"/>
    <w:pPr>
      <w:widowControl w:val="0"/>
      <w:autoSpaceDE w:val="0"/>
      <w:autoSpaceDN w:val="0"/>
      <w:adjustRightInd w:val="0"/>
    </w:pPr>
    <w:rPr>
      <w:rFonts w:ascii="Courier New" w:eastAsia="Times New Roman" w:hAnsi="Courier New" w:cs="Courier New"/>
      <w:sz w:val="20"/>
      <w:szCs w:val="20"/>
    </w:rPr>
  </w:style>
  <w:style w:type="paragraph" w:customStyle="1" w:styleId="TableParagraph">
    <w:name w:val="Table Paragraph"/>
    <w:basedOn w:val="a"/>
    <w:uiPriority w:val="1"/>
    <w:qFormat/>
    <w:rsid w:val="00986C46"/>
    <w:pPr>
      <w:widowControl w:val="0"/>
      <w:autoSpaceDE w:val="0"/>
      <w:autoSpaceDN w:val="0"/>
      <w:spacing w:after="0" w:line="240" w:lineRule="auto"/>
    </w:pPr>
    <w:rPr>
      <w:rFonts w:ascii="Times New Roman" w:eastAsia="Times New Roman" w:hAnsi="Times New Roman"/>
    </w:rPr>
  </w:style>
  <w:style w:type="table" w:customStyle="1" w:styleId="11">
    <w:name w:val="Сетка таблицы1"/>
    <w:basedOn w:val="a1"/>
    <w:next w:val="a7"/>
    <w:uiPriority w:val="59"/>
    <w:rsid w:val="00F92D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F35551"/>
    <w:rPr>
      <w:sz w:val="16"/>
      <w:szCs w:val="16"/>
    </w:rPr>
  </w:style>
  <w:style w:type="paragraph" w:styleId="af5">
    <w:name w:val="annotation text"/>
    <w:basedOn w:val="a"/>
    <w:link w:val="af6"/>
    <w:uiPriority w:val="99"/>
    <w:semiHidden/>
    <w:unhideWhenUsed/>
    <w:rsid w:val="00F35551"/>
    <w:pPr>
      <w:spacing w:line="240" w:lineRule="auto"/>
    </w:pPr>
    <w:rPr>
      <w:sz w:val="20"/>
      <w:szCs w:val="20"/>
    </w:rPr>
  </w:style>
  <w:style w:type="character" w:customStyle="1" w:styleId="af6">
    <w:name w:val="Текст примечания Знак"/>
    <w:basedOn w:val="a0"/>
    <w:link w:val="af5"/>
    <w:uiPriority w:val="99"/>
    <w:semiHidden/>
    <w:rsid w:val="00F35551"/>
    <w:rPr>
      <w:sz w:val="20"/>
      <w:szCs w:val="20"/>
      <w:lang w:eastAsia="en-US"/>
    </w:rPr>
  </w:style>
  <w:style w:type="paragraph" w:styleId="af7">
    <w:name w:val="annotation subject"/>
    <w:basedOn w:val="af5"/>
    <w:next w:val="af5"/>
    <w:link w:val="af8"/>
    <w:uiPriority w:val="99"/>
    <w:semiHidden/>
    <w:unhideWhenUsed/>
    <w:rsid w:val="00F35551"/>
    <w:rPr>
      <w:b/>
      <w:bCs/>
    </w:rPr>
  </w:style>
  <w:style w:type="character" w:customStyle="1" w:styleId="af8">
    <w:name w:val="Тема примечания Знак"/>
    <w:basedOn w:val="af6"/>
    <w:link w:val="af7"/>
    <w:uiPriority w:val="99"/>
    <w:semiHidden/>
    <w:rsid w:val="00F35551"/>
    <w:rPr>
      <w:b/>
      <w:bCs/>
      <w:sz w:val="20"/>
      <w:szCs w:val="20"/>
      <w:lang w:eastAsia="en-US"/>
    </w:rPr>
  </w:style>
  <w:style w:type="character" w:customStyle="1" w:styleId="40">
    <w:name w:val="Заголовок 4 Знак"/>
    <w:basedOn w:val="a0"/>
    <w:link w:val="4"/>
    <w:rsid w:val="00986725"/>
    <w:rPr>
      <w:rFonts w:asciiTheme="majorHAnsi" w:eastAsiaTheme="majorEastAsia" w:hAnsiTheme="majorHAnsi" w:cstheme="majorBidi"/>
      <w:b/>
      <w:bCs/>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42130">
      <w:bodyDiv w:val="1"/>
      <w:marLeft w:val="0"/>
      <w:marRight w:val="0"/>
      <w:marTop w:val="0"/>
      <w:marBottom w:val="0"/>
      <w:divBdr>
        <w:top w:val="none" w:sz="0" w:space="0" w:color="auto"/>
        <w:left w:val="none" w:sz="0" w:space="0" w:color="auto"/>
        <w:bottom w:val="none" w:sz="0" w:space="0" w:color="auto"/>
        <w:right w:val="none" w:sz="0" w:space="0" w:color="auto"/>
      </w:divBdr>
    </w:div>
    <w:div w:id="136846197">
      <w:bodyDiv w:val="1"/>
      <w:marLeft w:val="0"/>
      <w:marRight w:val="0"/>
      <w:marTop w:val="0"/>
      <w:marBottom w:val="0"/>
      <w:divBdr>
        <w:top w:val="none" w:sz="0" w:space="0" w:color="auto"/>
        <w:left w:val="none" w:sz="0" w:space="0" w:color="auto"/>
        <w:bottom w:val="none" w:sz="0" w:space="0" w:color="auto"/>
        <w:right w:val="none" w:sz="0" w:space="0" w:color="auto"/>
      </w:divBdr>
    </w:div>
    <w:div w:id="447159237">
      <w:bodyDiv w:val="1"/>
      <w:marLeft w:val="0"/>
      <w:marRight w:val="0"/>
      <w:marTop w:val="0"/>
      <w:marBottom w:val="0"/>
      <w:divBdr>
        <w:top w:val="none" w:sz="0" w:space="0" w:color="auto"/>
        <w:left w:val="none" w:sz="0" w:space="0" w:color="auto"/>
        <w:bottom w:val="none" w:sz="0" w:space="0" w:color="auto"/>
        <w:right w:val="none" w:sz="0" w:space="0" w:color="auto"/>
      </w:divBdr>
    </w:div>
    <w:div w:id="506093758">
      <w:bodyDiv w:val="1"/>
      <w:marLeft w:val="0"/>
      <w:marRight w:val="0"/>
      <w:marTop w:val="0"/>
      <w:marBottom w:val="0"/>
      <w:divBdr>
        <w:top w:val="none" w:sz="0" w:space="0" w:color="auto"/>
        <w:left w:val="none" w:sz="0" w:space="0" w:color="auto"/>
        <w:bottom w:val="none" w:sz="0" w:space="0" w:color="auto"/>
        <w:right w:val="none" w:sz="0" w:space="0" w:color="auto"/>
      </w:divBdr>
    </w:div>
    <w:div w:id="567035077">
      <w:bodyDiv w:val="1"/>
      <w:marLeft w:val="0"/>
      <w:marRight w:val="0"/>
      <w:marTop w:val="0"/>
      <w:marBottom w:val="0"/>
      <w:divBdr>
        <w:top w:val="none" w:sz="0" w:space="0" w:color="auto"/>
        <w:left w:val="none" w:sz="0" w:space="0" w:color="auto"/>
        <w:bottom w:val="none" w:sz="0" w:space="0" w:color="auto"/>
        <w:right w:val="none" w:sz="0" w:space="0" w:color="auto"/>
      </w:divBdr>
    </w:div>
    <w:div w:id="664628128">
      <w:bodyDiv w:val="1"/>
      <w:marLeft w:val="0"/>
      <w:marRight w:val="0"/>
      <w:marTop w:val="0"/>
      <w:marBottom w:val="0"/>
      <w:divBdr>
        <w:top w:val="none" w:sz="0" w:space="0" w:color="auto"/>
        <w:left w:val="none" w:sz="0" w:space="0" w:color="auto"/>
        <w:bottom w:val="none" w:sz="0" w:space="0" w:color="auto"/>
        <w:right w:val="none" w:sz="0" w:space="0" w:color="auto"/>
      </w:divBdr>
    </w:div>
    <w:div w:id="710426072">
      <w:bodyDiv w:val="1"/>
      <w:marLeft w:val="0"/>
      <w:marRight w:val="0"/>
      <w:marTop w:val="0"/>
      <w:marBottom w:val="0"/>
      <w:divBdr>
        <w:top w:val="none" w:sz="0" w:space="0" w:color="auto"/>
        <w:left w:val="none" w:sz="0" w:space="0" w:color="auto"/>
        <w:bottom w:val="none" w:sz="0" w:space="0" w:color="auto"/>
        <w:right w:val="none" w:sz="0" w:space="0" w:color="auto"/>
      </w:divBdr>
    </w:div>
    <w:div w:id="773482280">
      <w:bodyDiv w:val="1"/>
      <w:marLeft w:val="0"/>
      <w:marRight w:val="0"/>
      <w:marTop w:val="0"/>
      <w:marBottom w:val="0"/>
      <w:divBdr>
        <w:top w:val="none" w:sz="0" w:space="0" w:color="auto"/>
        <w:left w:val="none" w:sz="0" w:space="0" w:color="auto"/>
        <w:bottom w:val="none" w:sz="0" w:space="0" w:color="auto"/>
        <w:right w:val="none" w:sz="0" w:space="0" w:color="auto"/>
      </w:divBdr>
    </w:div>
    <w:div w:id="791363508">
      <w:bodyDiv w:val="1"/>
      <w:marLeft w:val="0"/>
      <w:marRight w:val="0"/>
      <w:marTop w:val="0"/>
      <w:marBottom w:val="0"/>
      <w:divBdr>
        <w:top w:val="none" w:sz="0" w:space="0" w:color="auto"/>
        <w:left w:val="none" w:sz="0" w:space="0" w:color="auto"/>
        <w:bottom w:val="none" w:sz="0" w:space="0" w:color="auto"/>
        <w:right w:val="none" w:sz="0" w:space="0" w:color="auto"/>
      </w:divBdr>
    </w:div>
    <w:div w:id="822696511">
      <w:marLeft w:val="0"/>
      <w:marRight w:val="0"/>
      <w:marTop w:val="0"/>
      <w:marBottom w:val="0"/>
      <w:divBdr>
        <w:top w:val="none" w:sz="0" w:space="0" w:color="auto"/>
        <w:left w:val="none" w:sz="0" w:space="0" w:color="auto"/>
        <w:bottom w:val="none" w:sz="0" w:space="0" w:color="auto"/>
        <w:right w:val="none" w:sz="0" w:space="0" w:color="auto"/>
      </w:divBdr>
      <w:divsChild>
        <w:div w:id="822696512">
          <w:marLeft w:val="0"/>
          <w:marRight w:val="0"/>
          <w:marTop w:val="0"/>
          <w:marBottom w:val="0"/>
          <w:divBdr>
            <w:top w:val="none" w:sz="0" w:space="0" w:color="auto"/>
            <w:left w:val="none" w:sz="0" w:space="0" w:color="auto"/>
            <w:bottom w:val="none" w:sz="0" w:space="0" w:color="auto"/>
            <w:right w:val="none" w:sz="0" w:space="0" w:color="auto"/>
          </w:divBdr>
          <w:divsChild>
            <w:div w:id="822696515">
              <w:marLeft w:val="88"/>
              <w:marRight w:val="88"/>
              <w:marTop w:val="0"/>
              <w:marBottom w:val="0"/>
              <w:divBdr>
                <w:top w:val="none" w:sz="0" w:space="0" w:color="auto"/>
                <w:left w:val="none" w:sz="0" w:space="0" w:color="auto"/>
                <w:bottom w:val="none" w:sz="0" w:space="0" w:color="auto"/>
                <w:right w:val="none" w:sz="0" w:space="0" w:color="auto"/>
              </w:divBdr>
              <w:divsChild>
                <w:div w:id="822696516">
                  <w:marLeft w:val="0"/>
                  <w:marRight w:val="0"/>
                  <w:marTop w:val="0"/>
                  <w:marBottom w:val="0"/>
                  <w:divBdr>
                    <w:top w:val="none" w:sz="0" w:space="0" w:color="auto"/>
                    <w:left w:val="none" w:sz="0" w:space="0" w:color="auto"/>
                    <w:bottom w:val="none" w:sz="0" w:space="0" w:color="auto"/>
                    <w:right w:val="none" w:sz="0" w:space="0" w:color="auto"/>
                  </w:divBdr>
                  <w:divsChild>
                    <w:div w:id="8226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696513">
      <w:marLeft w:val="0"/>
      <w:marRight w:val="0"/>
      <w:marTop w:val="188"/>
      <w:marBottom w:val="188"/>
      <w:divBdr>
        <w:top w:val="none" w:sz="0" w:space="0" w:color="auto"/>
        <w:left w:val="none" w:sz="0" w:space="0" w:color="auto"/>
        <w:bottom w:val="none" w:sz="0" w:space="0" w:color="auto"/>
        <w:right w:val="none" w:sz="0" w:space="0" w:color="auto"/>
      </w:divBdr>
      <w:divsChild>
        <w:div w:id="822696509">
          <w:marLeft w:val="0"/>
          <w:marRight w:val="0"/>
          <w:marTop w:val="0"/>
          <w:marBottom w:val="0"/>
          <w:divBdr>
            <w:top w:val="none" w:sz="0" w:space="0" w:color="auto"/>
            <w:left w:val="none" w:sz="0" w:space="0" w:color="auto"/>
            <w:bottom w:val="none" w:sz="0" w:space="0" w:color="auto"/>
            <w:right w:val="none" w:sz="0" w:space="0" w:color="auto"/>
          </w:divBdr>
          <w:divsChild>
            <w:div w:id="822696510">
              <w:marLeft w:val="125"/>
              <w:marRight w:val="88"/>
              <w:marTop w:val="0"/>
              <w:marBottom w:val="0"/>
              <w:divBdr>
                <w:top w:val="none" w:sz="0" w:space="0" w:color="auto"/>
                <w:left w:val="none" w:sz="0" w:space="0" w:color="auto"/>
                <w:bottom w:val="none" w:sz="0" w:space="0" w:color="auto"/>
                <w:right w:val="none" w:sz="0" w:space="0" w:color="auto"/>
              </w:divBdr>
            </w:div>
            <w:div w:id="8226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0311">
      <w:bodyDiv w:val="1"/>
      <w:marLeft w:val="0"/>
      <w:marRight w:val="0"/>
      <w:marTop w:val="0"/>
      <w:marBottom w:val="0"/>
      <w:divBdr>
        <w:top w:val="none" w:sz="0" w:space="0" w:color="auto"/>
        <w:left w:val="none" w:sz="0" w:space="0" w:color="auto"/>
        <w:bottom w:val="none" w:sz="0" w:space="0" w:color="auto"/>
        <w:right w:val="none" w:sz="0" w:space="0" w:color="auto"/>
      </w:divBdr>
    </w:div>
    <w:div w:id="913318502">
      <w:bodyDiv w:val="1"/>
      <w:marLeft w:val="0"/>
      <w:marRight w:val="0"/>
      <w:marTop w:val="0"/>
      <w:marBottom w:val="0"/>
      <w:divBdr>
        <w:top w:val="none" w:sz="0" w:space="0" w:color="auto"/>
        <w:left w:val="none" w:sz="0" w:space="0" w:color="auto"/>
        <w:bottom w:val="none" w:sz="0" w:space="0" w:color="auto"/>
        <w:right w:val="none" w:sz="0" w:space="0" w:color="auto"/>
      </w:divBdr>
    </w:div>
    <w:div w:id="952437894">
      <w:bodyDiv w:val="1"/>
      <w:marLeft w:val="0"/>
      <w:marRight w:val="0"/>
      <w:marTop w:val="0"/>
      <w:marBottom w:val="0"/>
      <w:divBdr>
        <w:top w:val="none" w:sz="0" w:space="0" w:color="auto"/>
        <w:left w:val="none" w:sz="0" w:space="0" w:color="auto"/>
        <w:bottom w:val="none" w:sz="0" w:space="0" w:color="auto"/>
        <w:right w:val="none" w:sz="0" w:space="0" w:color="auto"/>
      </w:divBdr>
    </w:div>
    <w:div w:id="1304118485">
      <w:bodyDiv w:val="1"/>
      <w:marLeft w:val="0"/>
      <w:marRight w:val="0"/>
      <w:marTop w:val="0"/>
      <w:marBottom w:val="0"/>
      <w:divBdr>
        <w:top w:val="none" w:sz="0" w:space="0" w:color="auto"/>
        <w:left w:val="none" w:sz="0" w:space="0" w:color="auto"/>
        <w:bottom w:val="none" w:sz="0" w:space="0" w:color="auto"/>
        <w:right w:val="none" w:sz="0" w:space="0" w:color="auto"/>
      </w:divBdr>
    </w:div>
    <w:div w:id="1475873674">
      <w:bodyDiv w:val="1"/>
      <w:marLeft w:val="0"/>
      <w:marRight w:val="0"/>
      <w:marTop w:val="0"/>
      <w:marBottom w:val="0"/>
      <w:divBdr>
        <w:top w:val="none" w:sz="0" w:space="0" w:color="auto"/>
        <w:left w:val="none" w:sz="0" w:space="0" w:color="auto"/>
        <w:bottom w:val="none" w:sz="0" w:space="0" w:color="auto"/>
        <w:right w:val="none" w:sz="0" w:space="0" w:color="auto"/>
      </w:divBdr>
    </w:div>
    <w:div w:id="1914386472">
      <w:bodyDiv w:val="1"/>
      <w:marLeft w:val="0"/>
      <w:marRight w:val="0"/>
      <w:marTop w:val="0"/>
      <w:marBottom w:val="0"/>
      <w:divBdr>
        <w:top w:val="none" w:sz="0" w:space="0" w:color="auto"/>
        <w:left w:val="none" w:sz="0" w:space="0" w:color="auto"/>
        <w:bottom w:val="none" w:sz="0" w:space="0" w:color="auto"/>
        <w:right w:val="none" w:sz="0" w:space="0" w:color="auto"/>
      </w:divBdr>
    </w:div>
    <w:div w:id="1914967929">
      <w:bodyDiv w:val="1"/>
      <w:marLeft w:val="0"/>
      <w:marRight w:val="0"/>
      <w:marTop w:val="0"/>
      <w:marBottom w:val="0"/>
      <w:divBdr>
        <w:top w:val="none" w:sz="0" w:space="0" w:color="auto"/>
        <w:left w:val="none" w:sz="0" w:space="0" w:color="auto"/>
        <w:bottom w:val="none" w:sz="0" w:space="0" w:color="auto"/>
        <w:right w:val="none" w:sz="0" w:space="0" w:color="auto"/>
      </w:divBdr>
    </w:div>
    <w:div w:id="1959606000">
      <w:bodyDiv w:val="1"/>
      <w:marLeft w:val="0"/>
      <w:marRight w:val="0"/>
      <w:marTop w:val="0"/>
      <w:marBottom w:val="0"/>
      <w:divBdr>
        <w:top w:val="none" w:sz="0" w:space="0" w:color="auto"/>
        <w:left w:val="none" w:sz="0" w:space="0" w:color="auto"/>
        <w:bottom w:val="none" w:sz="0" w:space="0" w:color="auto"/>
        <w:right w:val="none" w:sz="0" w:space="0" w:color="auto"/>
      </w:divBdr>
    </w:div>
    <w:div w:id="204323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89B09-8AD5-4177-914B-3BE84235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5</Pages>
  <Words>1998</Words>
  <Characters>13818</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ДСР</Company>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Бастанжиева Е.В.</dc:creator>
  <cp:lastModifiedBy>Медведева Алеся Владимировна</cp:lastModifiedBy>
  <cp:revision>20</cp:revision>
  <cp:lastPrinted>2025-12-18T10:53:00Z</cp:lastPrinted>
  <dcterms:created xsi:type="dcterms:W3CDTF">2026-02-18T10:48:00Z</dcterms:created>
  <dcterms:modified xsi:type="dcterms:W3CDTF">2026-02-25T06:19:00Z</dcterms:modified>
</cp:coreProperties>
</file>